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>毕业学校：</w:t>
      </w:r>
      <w:r w:rsidR="00C76F28">
        <w:rPr>
          <w:rFonts w:ascii="仿宋_GB2312" w:eastAsia="仿宋_GB2312" w:hint="eastAsia"/>
        </w:rPr>
        <w:t>**市**学校</w:t>
      </w:r>
      <w:r>
        <w:rPr>
          <w:rFonts w:ascii="仿宋_GB2312" w:eastAsia="仿宋_GB2312" w:hint="eastAsia"/>
        </w:rPr>
        <w:t xml:space="preserve">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</w:t>
      </w:r>
      <w:r w:rsidR="00C76F28">
        <w:rPr>
          <w:rFonts w:ascii="仿宋_GB2312" w:eastAsia="仿宋_GB2312" w:hint="eastAsia"/>
        </w:rPr>
        <w:t>2018</w:t>
      </w:r>
      <w:r>
        <w:rPr>
          <w:rFonts w:ascii="仿宋_GB2312" w:eastAsia="仿宋_GB2312" w:hint="eastAsia"/>
        </w:rPr>
        <w:t>年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月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C76F28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385D99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385D99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汉族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2004</w:t>
            </w:r>
            <w:r>
              <w:rPr>
                <w:rFonts w:ascii="仿宋_GB2312" w:eastAsia="仿宋_GB2312" w:hint="eastAsia"/>
              </w:rPr>
              <w:t>年8月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**********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B036E3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B036E3">
              <w:rPr>
                <w:rFonts w:ascii="仿宋_GB2312" w:eastAsia="仿宋_GB2312" w:hint="eastAsia"/>
              </w:rPr>
              <w:t>港澳居民来往</w:t>
            </w:r>
            <w:r>
              <w:rPr>
                <w:rFonts w:ascii="仿宋_GB2312" w:eastAsia="仿宋_GB2312"/>
              </w:rPr>
              <w:br/>
            </w:r>
            <w:bookmarkStart w:id="1" w:name="_GoBack"/>
            <w:bookmarkEnd w:id="1"/>
            <w:r w:rsidRPr="00B036E3">
              <w:rPr>
                <w:rFonts w:ascii="仿宋_GB2312" w:eastAsia="仿宋_GB2312" w:hint="eastAsia"/>
              </w:rPr>
              <w:t>内地通行证</w:t>
            </w:r>
          </w:p>
        </w:tc>
      </w:tr>
      <w:tr w:rsidR="00C76F28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32</w:t>
            </w:r>
            <w:r>
              <w:rPr>
                <w:rFonts w:ascii="仿宋_GB2312" w:eastAsia="仿宋_GB2312" w:hint="eastAsi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**市教育局</w:t>
            </w:r>
          </w:p>
        </w:tc>
      </w:tr>
      <w:tr w:rsidR="00C76F28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优待条件（适用优待资格类别）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Pr="00EC57F4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**考生（类别根据当地中考政策填写）</w:t>
            </w:r>
          </w:p>
        </w:tc>
      </w:tr>
      <w:tr w:rsidR="00C76F28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6F28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加*分（内容根据当地中考政策填写）</w:t>
            </w:r>
          </w:p>
        </w:tc>
      </w:tr>
      <w:tr w:rsidR="00C76F28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C76F28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C76F28" w:rsidRDefault="00C76F28" w:rsidP="00C76F28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C76F28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8" w:rsidRDefault="00C76F28" w:rsidP="00C76F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  <w:p w:rsidR="00C76F28" w:rsidRDefault="00C76F28" w:rsidP="00C76F28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EC" w:rsidRDefault="008154EC">
      <w:r>
        <w:separator/>
      </w:r>
    </w:p>
  </w:endnote>
  <w:endnote w:type="continuationSeparator" w:id="0">
    <w:p w:rsidR="008154EC" w:rsidRDefault="008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EC" w:rsidRDefault="008154EC">
      <w:r>
        <w:separator/>
      </w:r>
    </w:p>
  </w:footnote>
  <w:footnote w:type="continuationSeparator" w:id="0">
    <w:p w:rsidR="008154EC" w:rsidRDefault="0081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1914DF"/>
    <w:rsid w:val="001A0385"/>
    <w:rsid w:val="002568BA"/>
    <w:rsid w:val="002E6A66"/>
    <w:rsid w:val="00385D99"/>
    <w:rsid w:val="00430F61"/>
    <w:rsid w:val="00714935"/>
    <w:rsid w:val="007702D3"/>
    <w:rsid w:val="007D501A"/>
    <w:rsid w:val="008154EC"/>
    <w:rsid w:val="00880A91"/>
    <w:rsid w:val="009A7E47"/>
    <w:rsid w:val="00AD7F0B"/>
    <w:rsid w:val="00B036E3"/>
    <w:rsid w:val="00C76F28"/>
    <w:rsid w:val="00D170EC"/>
    <w:rsid w:val="00D21144"/>
    <w:rsid w:val="00D27B41"/>
    <w:rsid w:val="00D91FDE"/>
    <w:rsid w:val="00DD0469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3B430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7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6F28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12</cp:revision>
  <dcterms:created xsi:type="dcterms:W3CDTF">2018-04-17T08:07:00Z</dcterms:created>
  <dcterms:modified xsi:type="dcterms:W3CDTF">2019-07-21T08:13:00Z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