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D" w:rsidRPr="00EA224D" w:rsidRDefault="00E87D4F" w:rsidP="00EA224D">
      <w:pPr>
        <w:spacing w:line="220" w:lineRule="atLeas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E87D4F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7.5pt;margin-top:14.45pt;width:208.5pt;height:.75pt;flip:y;z-index:251660288" o:connectortype="straight"/>
        </w:pict>
      </w:r>
      <w:r w:rsidR="00EA224D">
        <w:rPr>
          <w:rFonts w:asciiTheme="minorEastAsia" w:eastAsiaTheme="minorEastAsia" w:hAnsiTheme="minorEastAsia" w:hint="eastAsia"/>
          <w:sz w:val="28"/>
          <w:szCs w:val="28"/>
        </w:rPr>
        <w:t>申请</w:t>
      </w:r>
      <w:r w:rsidR="00EA224D" w:rsidRPr="00EA224D">
        <w:rPr>
          <w:rFonts w:asciiTheme="minorEastAsia" w:eastAsiaTheme="minorEastAsia" w:hAnsiTheme="minorEastAsia" w:hint="eastAsia"/>
          <w:sz w:val="28"/>
          <w:szCs w:val="28"/>
        </w:rPr>
        <w:t>企业名称：</w:t>
      </w:r>
      <w:r w:rsidR="00EA224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A224D" w:rsidRDefault="00E87D4F" w:rsidP="00EA224D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29" type="#_x0000_t32" style="position:absolute;margin-left:131.25pt;margin-top:14.05pt;width:174.75pt;height:.75pt;flip:y;z-index:251661312" o:connectortype="straight"/>
        </w:pict>
      </w:r>
      <w:r w:rsidR="00EA224D" w:rsidRPr="00EA224D">
        <w:rPr>
          <w:rFonts w:asciiTheme="minorEastAsia" w:eastAsiaTheme="minorEastAsia" w:hAnsiTheme="minorEastAsia" w:hint="eastAsia"/>
          <w:sz w:val="28"/>
          <w:szCs w:val="28"/>
        </w:rPr>
        <w:t>社会统一信用代码：</w:t>
      </w:r>
    </w:p>
    <w:p w:rsidR="006D69CB" w:rsidRPr="00EA224D" w:rsidRDefault="006D69CB" w:rsidP="00EA224D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pict>
          <v:shape id="_x0000_s1030" type="#_x0000_t32" style="position:absolute;margin-left:131.25pt;margin-top:13.45pt;width:174.75pt;height:.75pt;flip:y;z-index:251662336" o:connectortype="straight"/>
        </w:pict>
      </w:r>
      <w:r>
        <w:rPr>
          <w:rFonts w:asciiTheme="minorEastAsia" w:eastAsiaTheme="minorEastAsia" w:hAnsiTheme="minorEastAsia" w:hint="eastAsia"/>
          <w:sz w:val="28"/>
          <w:szCs w:val="28"/>
        </w:rPr>
        <w:t>经办人及联系电话：</w:t>
      </w:r>
    </w:p>
    <w:p w:rsidR="00EA224D" w:rsidRDefault="00EA224D" w:rsidP="00EA224D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4358AB" w:rsidRDefault="00503102" w:rsidP="00EA224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224D">
        <w:rPr>
          <w:rFonts w:asciiTheme="majorEastAsia" w:eastAsiaTheme="majorEastAsia" w:hAnsiTheme="majorEastAsia" w:hint="eastAsia"/>
          <w:b/>
          <w:sz w:val="44"/>
          <w:szCs w:val="44"/>
        </w:rPr>
        <w:t>外贸企业</w:t>
      </w:r>
      <w:r w:rsidR="006D69CB">
        <w:rPr>
          <w:rFonts w:asciiTheme="majorEastAsia" w:eastAsiaTheme="majorEastAsia" w:hAnsiTheme="majorEastAsia" w:hint="eastAsia"/>
          <w:b/>
          <w:sz w:val="44"/>
          <w:szCs w:val="44"/>
        </w:rPr>
        <w:t>经营许可</w:t>
      </w:r>
      <w:r w:rsidRPr="00EA224D">
        <w:rPr>
          <w:rFonts w:asciiTheme="majorEastAsia" w:eastAsiaTheme="majorEastAsia" w:hAnsiTheme="majorEastAsia" w:hint="eastAsia"/>
          <w:b/>
          <w:sz w:val="44"/>
          <w:szCs w:val="44"/>
        </w:rPr>
        <w:t>联办</w:t>
      </w:r>
      <w:r w:rsidR="006D69CB">
        <w:rPr>
          <w:rFonts w:asciiTheme="majorEastAsia" w:eastAsiaTheme="majorEastAsia" w:hAnsiTheme="majorEastAsia" w:hint="eastAsia"/>
          <w:b/>
          <w:sz w:val="44"/>
          <w:szCs w:val="44"/>
        </w:rPr>
        <w:t>登记表</w:t>
      </w:r>
    </w:p>
    <w:p w:rsidR="00EA224D" w:rsidRPr="00EA224D" w:rsidRDefault="00EA224D" w:rsidP="00EA224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A224D" w:rsidRPr="00EA224D" w:rsidRDefault="00EA224D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EA224D" w:rsidRPr="00EA224D" w:rsidRDefault="00B97D01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*</w:t>
      </w:r>
      <w:r w:rsidR="00503102" w:rsidRPr="00EA224D">
        <w:rPr>
          <w:rFonts w:asciiTheme="minorEastAsia" w:eastAsiaTheme="minorEastAsia" w:hAnsiTheme="minorEastAsia" w:hint="eastAsia"/>
          <w:sz w:val="32"/>
          <w:szCs w:val="32"/>
        </w:rPr>
        <w:t>联办事项：</w:t>
      </w:r>
      <w:r w:rsidR="00EA224D" w:rsidRPr="00EA224D">
        <w:rPr>
          <w:rFonts w:asciiTheme="minorEastAsia" w:eastAsiaTheme="minorEastAsia" w:hAnsiTheme="minorEastAsia" w:hint="eastAsia"/>
          <w:sz w:val="32"/>
          <w:szCs w:val="32"/>
        </w:rPr>
        <w:t>（选择需要办理的事项）</w:t>
      </w:r>
    </w:p>
    <w:p w:rsidR="00503102" w:rsidRPr="00EA224D" w:rsidRDefault="00503102" w:rsidP="00EA224D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2"/>
          <w:szCs w:val="32"/>
        </w:rPr>
      </w:pPr>
      <w:r w:rsidRPr="00EA224D">
        <w:rPr>
          <w:rFonts w:asciiTheme="minorEastAsia" w:eastAsiaTheme="minorEastAsia" w:hAnsiTheme="minorEastAsia" w:hint="eastAsia"/>
          <w:sz w:val="32"/>
          <w:szCs w:val="32"/>
        </w:rPr>
        <w:t>营业执照</w:t>
      </w:r>
      <w:r w:rsidR="006D69CB">
        <w:rPr>
          <w:rFonts w:asciiTheme="minorEastAsia" w:eastAsiaTheme="minorEastAsia" w:hAnsiTheme="minorEastAsia" w:hint="eastAsia"/>
          <w:sz w:val="32"/>
          <w:szCs w:val="32"/>
        </w:rPr>
        <w:t>（五证合一）</w:t>
      </w:r>
      <w:r w:rsidRPr="00EA224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503102" w:rsidRPr="00EA224D" w:rsidRDefault="00503102" w:rsidP="00EA224D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2"/>
          <w:szCs w:val="32"/>
        </w:rPr>
      </w:pPr>
      <w:r w:rsidRPr="00EA224D">
        <w:rPr>
          <w:rFonts w:asciiTheme="minorEastAsia" w:eastAsiaTheme="minorEastAsia" w:hAnsiTheme="minorEastAsia" w:hint="eastAsia"/>
          <w:sz w:val="32"/>
          <w:szCs w:val="32"/>
        </w:rPr>
        <w:t>对外贸易经营者备案</w:t>
      </w:r>
    </w:p>
    <w:p w:rsidR="006D69CB" w:rsidRDefault="006D69CB" w:rsidP="00EA224D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 w:hint="eastAsia"/>
          <w:sz w:val="32"/>
          <w:szCs w:val="32"/>
        </w:rPr>
      </w:pPr>
      <w:r w:rsidRPr="006D69CB">
        <w:rPr>
          <w:rFonts w:asciiTheme="minorEastAsia" w:eastAsiaTheme="minorEastAsia" w:hAnsiTheme="minorEastAsia" w:hint="eastAsia"/>
          <w:sz w:val="32"/>
          <w:szCs w:val="32"/>
        </w:rPr>
        <w:t>进出口收发货人备案</w:t>
      </w:r>
    </w:p>
    <w:p w:rsidR="00503102" w:rsidRPr="006D69CB" w:rsidRDefault="00503102" w:rsidP="00EA224D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2"/>
          <w:szCs w:val="32"/>
        </w:rPr>
      </w:pPr>
      <w:r w:rsidRPr="006D69CB">
        <w:rPr>
          <w:rFonts w:asciiTheme="minorEastAsia" w:eastAsiaTheme="minorEastAsia" w:hAnsiTheme="minorEastAsia" w:hint="eastAsia"/>
          <w:sz w:val="32"/>
          <w:szCs w:val="32"/>
        </w:rPr>
        <w:t>进出口单位名录</w:t>
      </w:r>
      <w:r w:rsidR="006D69CB">
        <w:rPr>
          <w:rFonts w:asciiTheme="minorEastAsia" w:eastAsiaTheme="minorEastAsia" w:hAnsiTheme="minorEastAsia" w:hint="eastAsia"/>
          <w:sz w:val="32"/>
          <w:szCs w:val="32"/>
        </w:rPr>
        <w:t>登记</w:t>
      </w:r>
    </w:p>
    <w:p w:rsidR="00503102" w:rsidRPr="00EA224D" w:rsidRDefault="006D69CB" w:rsidP="00EA224D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出口</w:t>
      </w:r>
      <w:r w:rsidR="00EA224D" w:rsidRPr="00EA224D">
        <w:rPr>
          <w:rFonts w:asciiTheme="minorEastAsia" w:eastAsiaTheme="minorEastAsia" w:hAnsiTheme="minorEastAsia" w:hint="eastAsia"/>
          <w:sz w:val="32"/>
          <w:szCs w:val="32"/>
        </w:rPr>
        <w:t>退</w:t>
      </w:r>
      <w:r>
        <w:rPr>
          <w:rFonts w:asciiTheme="minorEastAsia" w:eastAsiaTheme="minorEastAsia" w:hAnsiTheme="minorEastAsia" w:hint="eastAsia"/>
          <w:sz w:val="32"/>
          <w:szCs w:val="32"/>
        </w:rPr>
        <w:t>（免）</w:t>
      </w:r>
      <w:r w:rsidR="00EA224D" w:rsidRPr="00EA224D">
        <w:rPr>
          <w:rFonts w:asciiTheme="minorEastAsia" w:eastAsiaTheme="minorEastAsia" w:hAnsiTheme="minorEastAsia" w:hint="eastAsia"/>
          <w:sz w:val="32"/>
          <w:szCs w:val="32"/>
        </w:rPr>
        <w:t>税</w:t>
      </w:r>
      <w:r>
        <w:rPr>
          <w:rFonts w:asciiTheme="minorEastAsia" w:eastAsiaTheme="minorEastAsia" w:hAnsiTheme="minorEastAsia" w:hint="eastAsia"/>
          <w:sz w:val="32"/>
          <w:szCs w:val="32"/>
        </w:rPr>
        <w:t>备案</w:t>
      </w:r>
      <w:r w:rsidR="00EA224D" w:rsidRPr="00EA224D">
        <w:rPr>
          <w:rFonts w:asciiTheme="minorEastAsia" w:eastAsiaTheme="minorEastAsia" w:hAnsiTheme="minorEastAsia" w:hint="eastAsia"/>
          <w:sz w:val="32"/>
          <w:szCs w:val="32"/>
        </w:rPr>
        <w:t>登记</w:t>
      </w:r>
    </w:p>
    <w:p w:rsidR="00503102" w:rsidRPr="00EA224D" w:rsidRDefault="006D69CB" w:rsidP="00EA224D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检验检疫</w:t>
      </w:r>
      <w:r w:rsidR="00503102" w:rsidRPr="00EA224D">
        <w:rPr>
          <w:rFonts w:asciiTheme="minorEastAsia" w:eastAsiaTheme="minorEastAsia" w:hAnsiTheme="minorEastAsia" w:hint="eastAsia"/>
          <w:sz w:val="32"/>
          <w:szCs w:val="32"/>
        </w:rPr>
        <w:t>原产地签证企业备案（可选填</w:t>
      </w:r>
      <w:r w:rsidR="00EA7318">
        <w:rPr>
          <w:rFonts w:asciiTheme="minorEastAsia" w:eastAsiaTheme="minorEastAsia" w:hAnsiTheme="minorEastAsia" w:hint="eastAsia"/>
          <w:sz w:val="32"/>
          <w:szCs w:val="32"/>
        </w:rPr>
        <w:t>，需刻中英文条形章</w:t>
      </w:r>
      <w:r w:rsidR="00503102" w:rsidRPr="00EA224D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EA7318" w:rsidRPr="00B97D01" w:rsidRDefault="00B97D01" w:rsidP="00EA7318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B97D01">
        <w:rPr>
          <w:rFonts w:asciiTheme="minorEastAsia" w:eastAsiaTheme="minorEastAsia" w:hAnsiTheme="minorEastAsia" w:hint="eastAsia"/>
          <w:sz w:val="21"/>
          <w:szCs w:val="21"/>
        </w:rPr>
        <w:t>（注：新设立企业办理海关等事项时，需在工商登记日期后14个工作日才能办理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B97D0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03102" w:rsidRPr="00EA7318" w:rsidRDefault="00EA7318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EA7318">
        <w:rPr>
          <w:rFonts w:asciiTheme="minorEastAsia" w:eastAsiaTheme="minorEastAsia" w:hAnsiTheme="minorEastAsia" w:hint="eastAsia"/>
          <w:sz w:val="32"/>
          <w:szCs w:val="32"/>
        </w:rPr>
        <w:t>企业基本信息登记</w:t>
      </w:r>
    </w:p>
    <w:tbl>
      <w:tblPr>
        <w:tblStyle w:val="a6"/>
        <w:tblW w:w="0" w:type="auto"/>
        <w:tblLook w:val="04A0"/>
      </w:tblPr>
      <w:tblGrid>
        <w:gridCol w:w="2660"/>
        <w:gridCol w:w="5862"/>
      </w:tblGrid>
      <w:tr w:rsidR="00EA7318" w:rsidRPr="00EA7318" w:rsidTr="00B97D01">
        <w:tc>
          <w:tcPr>
            <w:tcW w:w="2660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EA7318">
              <w:rPr>
                <w:rFonts w:asciiTheme="minorEastAsia" w:eastAsiaTheme="minorEastAsia" w:hAnsiTheme="minorEastAsia" w:hint="eastAsia"/>
                <w:sz w:val="30"/>
                <w:szCs w:val="30"/>
              </w:rPr>
              <w:t>企业英文名称</w:t>
            </w:r>
          </w:p>
        </w:tc>
        <w:tc>
          <w:tcPr>
            <w:tcW w:w="5862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EA7318" w:rsidRPr="00EA7318" w:rsidTr="00B97D01">
        <w:trPr>
          <w:trHeight w:val="784"/>
        </w:trPr>
        <w:tc>
          <w:tcPr>
            <w:tcW w:w="2660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EA7318">
              <w:rPr>
                <w:rFonts w:asciiTheme="minorEastAsia" w:eastAsiaTheme="minorEastAsia" w:hAnsiTheme="minorEastAsia" w:hint="eastAsia"/>
                <w:sz w:val="30"/>
                <w:szCs w:val="30"/>
              </w:rPr>
              <w:t>地址英文名称</w:t>
            </w:r>
          </w:p>
        </w:tc>
        <w:tc>
          <w:tcPr>
            <w:tcW w:w="5862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EA7318" w:rsidRPr="00EA7318" w:rsidTr="00B97D01">
        <w:tc>
          <w:tcPr>
            <w:tcW w:w="2660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EA7318">
              <w:rPr>
                <w:rFonts w:asciiTheme="minorEastAsia" w:eastAsiaTheme="minorEastAsia" w:hAnsiTheme="minorEastAsia" w:hint="eastAsia"/>
                <w:sz w:val="30"/>
                <w:szCs w:val="30"/>
              </w:rPr>
              <w:t>*联系电话</w:t>
            </w:r>
          </w:p>
        </w:tc>
        <w:tc>
          <w:tcPr>
            <w:tcW w:w="5862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EA7318" w:rsidRPr="00EA7318" w:rsidTr="00B97D01">
        <w:tc>
          <w:tcPr>
            <w:tcW w:w="2660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EA7318">
              <w:rPr>
                <w:rFonts w:asciiTheme="minorEastAsia" w:eastAsiaTheme="minorEastAsia" w:hAnsiTheme="minorEastAsia" w:hint="eastAsia"/>
                <w:sz w:val="30"/>
                <w:szCs w:val="30"/>
              </w:rPr>
              <w:t>*联系传真</w:t>
            </w:r>
          </w:p>
        </w:tc>
        <w:tc>
          <w:tcPr>
            <w:tcW w:w="5862" w:type="dxa"/>
            <w:vAlign w:val="center"/>
          </w:tcPr>
          <w:p w:rsidR="00EA7318" w:rsidRPr="00EA7318" w:rsidRDefault="00EA7318" w:rsidP="00B97D01">
            <w:pPr>
              <w:spacing w:line="220" w:lineRule="atLeast"/>
              <w:ind w:leftChars="-841" w:left="-1850" w:firstLineChars="841" w:firstLine="2523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EA7318" w:rsidRPr="00EA7318" w:rsidTr="00B97D01">
        <w:tc>
          <w:tcPr>
            <w:tcW w:w="2660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EA7318">
              <w:rPr>
                <w:rFonts w:asciiTheme="minorEastAsia" w:eastAsiaTheme="minorEastAsia" w:hAnsiTheme="minorEastAsia" w:hint="eastAsia"/>
                <w:sz w:val="30"/>
                <w:szCs w:val="30"/>
              </w:rPr>
              <w:t>*电子邮箱</w:t>
            </w:r>
          </w:p>
        </w:tc>
        <w:tc>
          <w:tcPr>
            <w:tcW w:w="5862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EA7318" w:rsidRPr="00EA7318" w:rsidTr="00B97D01">
        <w:tc>
          <w:tcPr>
            <w:tcW w:w="2660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EA7318">
              <w:rPr>
                <w:rFonts w:asciiTheme="minorEastAsia" w:eastAsiaTheme="minorEastAsia" w:hAnsiTheme="minorEastAsia" w:hint="eastAsia"/>
                <w:sz w:val="30"/>
                <w:szCs w:val="30"/>
              </w:rPr>
              <w:t>*身份证有效日期</w:t>
            </w:r>
          </w:p>
        </w:tc>
        <w:tc>
          <w:tcPr>
            <w:tcW w:w="5862" w:type="dxa"/>
            <w:vAlign w:val="center"/>
          </w:tcPr>
          <w:p w:rsidR="00EA7318" w:rsidRPr="00EA7318" w:rsidRDefault="00EA7318" w:rsidP="00B97D0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EA7318" w:rsidRDefault="00B97D01">
      <w:pPr>
        <w:spacing w:line="220" w:lineRule="atLeast"/>
      </w:pPr>
      <w:r>
        <w:rPr>
          <w:rFonts w:hint="eastAsia"/>
        </w:rPr>
        <w:t>注：打“</w:t>
      </w:r>
      <w:r>
        <w:rPr>
          <w:rFonts w:hint="eastAsia"/>
        </w:rPr>
        <w:t>*</w:t>
      </w:r>
      <w:r>
        <w:rPr>
          <w:rFonts w:hint="eastAsia"/>
        </w:rPr>
        <w:t>“为必填选项</w:t>
      </w:r>
    </w:p>
    <w:sectPr w:rsidR="00EA73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92" w:rsidRDefault="00CC1492" w:rsidP="00503102">
      <w:pPr>
        <w:spacing w:after="0"/>
      </w:pPr>
      <w:r>
        <w:separator/>
      </w:r>
    </w:p>
  </w:endnote>
  <w:endnote w:type="continuationSeparator" w:id="0">
    <w:p w:rsidR="00CC1492" w:rsidRDefault="00CC1492" w:rsidP="005031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92" w:rsidRDefault="00CC1492" w:rsidP="00503102">
      <w:pPr>
        <w:spacing w:after="0"/>
      </w:pPr>
      <w:r>
        <w:separator/>
      </w:r>
    </w:p>
  </w:footnote>
  <w:footnote w:type="continuationSeparator" w:id="0">
    <w:p w:rsidR="00CC1492" w:rsidRDefault="00CC1492" w:rsidP="005031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E4C"/>
    <w:multiLevelType w:val="hybridMultilevel"/>
    <w:tmpl w:val="B27E3A40"/>
    <w:lvl w:ilvl="0" w:tplc="AFFE4E6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6808FD"/>
    <w:multiLevelType w:val="hybridMultilevel"/>
    <w:tmpl w:val="DCCE8BA2"/>
    <w:lvl w:ilvl="0" w:tplc="4064BD2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35DC92BE">
      <w:start w:val="9"/>
      <w:numFmt w:val="decimal"/>
      <w:lvlText w:val="%2、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3102"/>
    <w:rsid w:val="006D69CB"/>
    <w:rsid w:val="00730A20"/>
    <w:rsid w:val="008B7726"/>
    <w:rsid w:val="00B12047"/>
    <w:rsid w:val="00B97D01"/>
    <w:rsid w:val="00CC1492"/>
    <w:rsid w:val="00D31D50"/>
    <w:rsid w:val="00E87D4F"/>
    <w:rsid w:val="00EA224D"/>
    <w:rsid w:val="00E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1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1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1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10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03102"/>
    <w:pPr>
      <w:ind w:firstLineChars="200" w:firstLine="420"/>
    </w:pPr>
  </w:style>
  <w:style w:type="table" w:styleId="a6">
    <w:name w:val="Table Grid"/>
    <w:basedOn w:val="a1"/>
    <w:uiPriority w:val="59"/>
    <w:rsid w:val="00EA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2019-08-30T07:51:00Z</dcterms:modified>
</cp:coreProperties>
</file>