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CA" w:rsidRDefault="002E01CA" w:rsidP="002E01C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商事登记“证照联办”申请表</w:t>
      </w:r>
    </w:p>
    <w:tbl>
      <w:tblPr>
        <w:tblW w:w="9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1639"/>
        <w:gridCol w:w="55"/>
        <w:gridCol w:w="1563"/>
        <w:gridCol w:w="136"/>
        <w:gridCol w:w="1480"/>
        <w:gridCol w:w="1617"/>
        <w:gridCol w:w="1621"/>
      </w:tblGrid>
      <w:tr w:rsidR="002E01CA" w:rsidRPr="0005703F" w:rsidTr="00963234">
        <w:trPr>
          <w:trHeight w:val="614"/>
          <w:jc w:val="center"/>
        </w:trPr>
        <w:tc>
          <w:tcPr>
            <w:tcW w:w="1593" w:type="dxa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111" w:type="dxa"/>
            <w:gridSpan w:val="7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E01CA" w:rsidRPr="0005703F" w:rsidTr="00963234">
        <w:trPr>
          <w:trHeight w:val="600"/>
          <w:jc w:val="center"/>
        </w:trPr>
        <w:tc>
          <w:tcPr>
            <w:tcW w:w="1593" w:type="dxa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经济性质</w:t>
            </w:r>
          </w:p>
        </w:tc>
        <w:tc>
          <w:tcPr>
            <w:tcW w:w="8111" w:type="dxa"/>
            <w:gridSpan w:val="7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□国有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□集体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□个体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□合伙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□股份制（合作）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□个人独资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□有限责任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□外商投资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□股份有限公司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□其他：</w:t>
            </w:r>
          </w:p>
        </w:tc>
      </w:tr>
      <w:tr w:rsidR="002E01CA" w:rsidRPr="0005703F" w:rsidTr="00963234">
        <w:trPr>
          <w:trHeight w:val="600"/>
          <w:jc w:val="center"/>
        </w:trPr>
        <w:tc>
          <w:tcPr>
            <w:tcW w:w="1593" w:type="dxa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住所地址</w:t>
            </w:r>
          </w:p>
        </w:tc>
        <w:tc>
          <w:tcPr>
            <w:tcW w:w="8111" w:type="dxa"/>
            <w:gridSpan w:val="7"/>
            <w:vAlign w:val="center"/>
          </w:tcPr>
          <w:p w:rsidR="002E01CA" w:rsidRPr="0005703F" w:rsidRDefault="002E01CA" w:rsidP="00963234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省市县（市、区）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1593" w:type="dxa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经营场所</w:t>
            </w:r>
          </w:p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8111" w:type="dxa"/>
            <w:gridSpan w:val="7"/>
            <w:vAlign w:val="center"/>
          </w:tcPr>
          <w:p w:rsidR="002E01CA" w:rsidRPr="0005703F" w:rsidRDefault="002E01CA" w:rsidP="00963234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省市县（市、区）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1593" w:type="dxa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仓库地址</w:t>
            </w:r>
          </w:p>
        </w:tc>
        <w:tc>
          <w:tcPr>
            <w:tcW w:w="8111" w:type="dxa"/>
            <w:gridSpan w:val="7"/>
            <w:vAlign w:val="center"/>
          </w:tcPr>
          <w:p w:rsidR="002E01CA" w:rsidRPr="0005703F" w:rsidRDefault="002E01CA" w:rsidP="00963234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省市县（市、区）</w:t>
            </w:r>
          </w:p>
        </w:tc>
      </w:tr>
      <w:tr w:rsidR="002E01CA" w:rsidRPr="0005703F" w:rsidTr="00963234">
        <w:trPr>
          <w:trHeight w:val="710"/>
          <w:jc w:val="center"/>
        </w:trPr>
        <w:tc>
          <w:tcPr>
            <w:tcW w:w="1593" w:type="dxa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经营场所</w:t>
            </w:r>
          </w:p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建筑面积</w:t>
            </w:r>
          </w:p>
        </w:tc>
        <w:tc>
          <w:tcPr>
            <w:tcW w:w="1694" w:type="dxa"/>
            <w:gridSpan w:val="2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建筑结构</w:t>
            </w:r>
          </w:p>
        </w:tc>
        <w:tc>
          <w:tcPr>
            <w:tcW w:w="4718" w:type="dxa"/>
            <w:gridSpan w:val="3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E01CA" w:rsidRPr="0005703F" w:rsidTr="00963234">
        <w:trPr>
          <w:trHeight w:val="567"/>
          <w:jc w:val="center"/>
        </w:trPr>
        <w:tc>
          <w:tcPr>
            <w:tcW w:w="1593" w:type="dxa"/>
            <w:vMerge w:val="restart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718" w:type="dxa"/>
            <w:gridSpan w:val="3"/>
            <w:tcBorders>
              <w:bottom w:val="single" w:sz="4" w:space="0" w:color="auto"/>
            </w:tcBorders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E01CA" w:rsidRPr="0005703F" w:rsidTr="00963234">
        <w:trPr>
          <w:trHeight w:val="567"/>
          <w:jc w:val="center"/>
        </w:trPr>
        <w:tc>
          <w:tcPr>
            <w:tcW w:w="1593" w:type="dxa"/>
            <w:vMerge/>
            <w:tcBorders>
              <w:bottom w:val="single" w:sz="4" w:space="0" w:color="auto"/>
            </w:tcBorders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718" w:type="dxa"/>
            <w:gridSpan w:val="3"/>
            <w:tcBorders>
              <w:bottom w:val="single" w:sz="4" w:space="0" w:color="auto"/>
            </w:tcBorders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E01CA" w:rsidRPr="0005703F" w:rsidTr="00963234">
        <w:trPr>
          <w:trHeight w:val="567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</w:tcBorders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</w:tcBorders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E01CA" w:rsidRPr="0005703F" w:rsidTr="00963234">
        <w:trPr>
          <w:trHeight w:val="567"/>
          <w:jc w:val="center"/>
        </w:trPr>
        <w:tc>
          <w:tcPr>
            <w:tcW w:w="1593" w:type="dxa"/>
            <w:vMerge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</w:tcBorders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E01CA" w:rsidRPr="0005703F" w:rsidTr="00963234">
        <w:trPr>
          <w:trHeight w:val="567"/>
          <w:jc w:val="center"/>
        </w:trPr>
        <w:tc>
          <w:tcPr>
            <w:tcW w:w="1593" w:type="dxa"/>
            <w:vMerge w:val="restart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委托代理人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718" w:type="dxa"/>
            <w:gridSpan w:val="3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E01CA" w:rsidRPr="0005703F" w:rsidTr="00963234">
        <w:trPr>
          <w:trHeight w:val="567"/>
          <w:jc w:val="center"/>
        </w:trPr>
        <w:tc>
          <w:tcPr>
            <w:tcW w:w="1593" w:type="dxa"/>
            <w:vMerge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718" w:type="dxa"/>
            <w:gridSpan w:val="3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1593" w:type="dxa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职工人数</w:t>
            </w:r>
          </w:p>
        </w:tc>
        <w:tc>
          <w:tcPr>
            <w:tcW w:w="1694" w:type="dxa"/>
            <w:gridSpan w:val="2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应体检人数</w:t>
            </w:r>
          </w:p>
        </w:tc>
        <w:tc>
          <w:tcPr>
            <w:tcW w:w="4718" w:type="dxa"/>
            <w:gridSpan w:val="3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经营项目：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□宾馆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□旅店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□招待所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□饭馆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□咖啡馆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□酒吧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□茶座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旅行社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□公共浴室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□理发店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□美容店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□影剧院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□录像厅（室）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□游艺厅（室）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□歌舞厅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□音乐厅</w:t>
            </w:r>
          </w:p>
          <w:p w:rsidR="002E01CA" w:rsidRPr="0005703F" w:rsidRDefault="002E01CA" w:rsidP="00963234">
            <w:pPr>
              <w:rPr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互联网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上网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印刷 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广播电视节目制作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□展览馆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□博物馆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□美术馆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□图书馆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□体育馆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□游泳场（馆）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□商场（店）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□书店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□候诊室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□候车（船、机）室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□其他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医疗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器械经营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E01CA" w:rsidRPr="00797B6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道路货物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运输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站场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机动车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维修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普通货物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运输</w:t>
            </w:r>
          </w:p>
        </w:tc>
      </w:tr>
      <w:tr w:rsidR="002E01CA" w:rsidRPr="00797B6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人力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资源服务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职业介绍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机构</w:t>
            </w:r>
          </w:p>
        </w:tc>
      </w:tr>
      <w:tr w:rsidR="002E01CA" w:rsidRPr="00797B6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动物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诊疗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农药经营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公共场所卫生许可：□办理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□无需办理</w:t>
            </w:r>
          </w:p>
        </w:tc>
      </w:tr>
      <w:tr w:rsidR="002E01CA" w:rsidRPr="0005703F" w:rsidTr="00963234">
        <w:trPr>
          <w:trHeight w:val="1416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1.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集中空调通风系统：□有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□无</w:t>
            </w:r>
          </w:p>
          <w:p w:rsidR="002E01CA" w:rsidRPr="0005703F" w:rsidRDefault="002E01CA" w:rsidP="00963234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饮用水：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□集中式供水（□公共供水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□自建设施供水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□分质供水）</w:t>
            </w:r>
          </w:p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□二次供水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□分散式供水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□其他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烟草专卖零售许可证：□办理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□无需办理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1593" w:type="dxa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8111" w:type="dxa"/>
            <w:gridSpan w:val="7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□卷烟零售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□雪茄烟零售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□罚没烟草制品零售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娱乐经营许可证：□办理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□无需办理</w:t>
            </w:r>
          </w:p>
        </w:tc>
      </w:tr>
      <w:tr w:rsidR="002E01CA" w:rsidRPr="0005703F" w:rsidTr="00963234">
        <w:trPr>
          <w:trHeight w:val="1661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1.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整栋建筑物的房屋规划、设计、使用用途中是否含有住宅：□有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□无</w:t>
            </w:r>
          </w:p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经营场所使用面积：□大于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200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平方米□小于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200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平方米</w:t>
            </w:r>
          </w:p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3.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距周围学校、医院、机关直线距离：□大于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50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米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□小于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50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米</w:t>
            </w:r>
          </w:p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4.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距中小学校直线距离：□大于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200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米□小于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200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米</w:t>
            </w:r>
          </w:p>
        </w:tc>
      </w:tr>
      <w:tr w:rsidR="002E01CA" w:rsidRPr="0005703F" w:rsidTr="00963234">
        <w:trPr>
          <w:trHeight w:val="564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公众聚集场所投入使用、营业前消防安全检查：□办理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□无需办理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1593" w:type="dxa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w w:val="95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w w:val="95"/>
                <w:sz w:val="24"/>
                <w:szCs w:val="24"/>
              </w:rPr>
              <w:t>建筑层数</w:t>
            </w:r>
          </w:p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w w:val="95"/>
                <w:sz w:val="24"/>
                <w:szCs w:val="24"/>
              </w:rPr>
              <w:t>（地上</w:t>
            </w:r>
            <w:r w:rsidRPr="0005703F">
              <w:rPr>
                <w:rFonts w:ascii="仿宋_GB2312" w:eastAsia="仿宋_GB2312"/>
                <w:color w:val="000000"/>
                <w:w w:val="95"/>
                <w:sz w:val="24"/>
                <w:szCs w:val="24"/>
              </w:rPr>
              <w:t>/</w:t>
            </w:r>
            <w:r w:rsidRPr="0005703F">
              <w:rPr>
                <w:rFonts w:ascii="仿宋_GB2312" w:eastAsia="仿宋_GB2312" w:hint="eastAsia"/>
                <w:color w:val="000000"/>
                <w:w w:val="95"/>
                <w:sz w:val="24"/>
                <w:szCs w:val="24"/>
              </w:rPr>
              <w:t>地下）</w:t>
            </w:r>
          </w:p>
        </w:tc>
        <w:tc>
          <w:tcPr>
            <w:tcW w:w="1639" w:type="dxa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w w:val="95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w w:val="95"/>
                <w:sz w:val="24"/>
                <w:szCs w:val="24"/>
              </w:rPr>
              <w:t>使用层数</w:t>
            </w:r>
          </w:p>
          <w:p w:rsidR="002E01CA" w:rsidRPr="0005703F" w:rsidRDefault="002E01CA" w:rsidP="0096323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w w:val="95"/>
                <w:sz w:val="24"/>
                <w:szCs w:val="24"/>
              </w:rPr>
              <w:t>（地上</w:t>
            </w:r>
            <w:r w:rsidRPr="0005703F">
              <w:rPr>
                <w:rFonts w:ascii="仿宋_GB2312" w:eastAsia="仿宋_GB2312"/>
                <w:color w:val="000000"/>
                <w:w w:val="95"/>
                <w:sz w:val="24"/>
                <w:szCs w:val="24"/>
              </w:rPr>
              <w:t>/</w:t>
            </w:r>
            <w:r w:rsidRPr="0005703F">
              <w:rPr>
                <w:rFonts w:ascii="仿宋_GB2312" w:eastAsia="仿宋_GB2312" w:hint="eastAsia"/>
                <w:color w:val="000000"/>
                <w:w w:val="95"/>
                <w:sz w:val="24"/>
                <w:szCs w:val="24"/>
              </w:rPr>
              <w:t>地下）</w:t>
            </w:r>
          </w:p>
        </w:tc>
        <w:tc>
          <w:tcPr>
            <w:tcW w:w="1616" w:type="dxa"/>
            <w:gridSpan w:val="2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建筑高度</w:t>
            </w:r>
          </w:p>
        </w:tc>
        <w:tc>
          <w:tcPr>
            <w:tcW w:w="1621" w:type="dxa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E01CA" w:rsidRPr="0005703F" w:rsidTr="00963234">
        <w:trPr>
          <w:trHeight w:val="1044"/>
          <w:jc w:val="center"/>
        </w:trPr>
        <w:tc>
          <w:tcPr>
            <w:tcW w:w="1593" w:type="dxa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消防验收</w:t>
            </w:r>
          </w:p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备案情况</w:t>
            </w:r>
          </w:p>
        </w:tc>
        <w:tc>
          <w:tcPr>
            <w:tcW w:w="8111" w:type="dxa"/>
            <w:gridSpan w:val="7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□依法通过消防验收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文号：</w:t>
            </w:r>
          </w:p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□依法进行竣工验收消防备案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文号：</w:t>
            </w:r>
          </w:p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其他情况：</w:t>
            </w:r>
          </w:p>
        </w:tc>
      </w:tr>
      <w:tr w:rsidR="002E01CA" w:rsidRPr="0005703F" w:rsidTr="00963234">
        <w:trPr>
          <w:trHeight w:val="2525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现有消防设施：</w:t>
            </w:r>
          </w:p>
          <w:p w:rsidR="002E01CA" w:rsidRPr="0005703F" w:rsidRDefault="002E01CA" w:rsidP="00963234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□火灾自动报警系统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□自动喷水灭火系统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□气体灭火系统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□泡沫灭火系统</w:t>
            </w:r>
          </w:p>
          <w:p w:rsidR="002E01CA" w:rsidRPr="0005703F" w:rsidRDefault="002E01CA" w:rsidP="00963234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□机械防烟系统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□机械排烟系统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□消防控制室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□室内消火栓</w:t>
            </w:r>
          </w:p>
          <w:p w:rsidR="002E01CA" w:rsidRPr="0005703F" w:rsidRDefault="002E01CA" w:rsidP="00963234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□室外消火栓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□消防电梯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□应急广播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□应急照明</w:t>
            </w:r>
          </w:p>
          <w:p w:rsidR="002E01CA" w:rsidRPr="0005703F" w:rsidRDefault="002E01CA" w:rsidP="00963234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□疏散指示标志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□其他消防设施：</w:t>
            </w:r>
          </w:p>
          <w:p w:rsidR="002E01CA" w:rsidRPr="0005703F" w:rsidRDefault="002E01CA" w:rsidP="00963234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□安全出口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数量：</w:t>
            </w:r>
          </w:p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□灭火器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种类、型号和数量：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食品经营许可证：□办理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□无需办理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1593" w:type="dxa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主体业态</w:t>
            </w:r>
          </w:p>
        </w:tc>
        <w:tc>
          <w:tcPr>
            <w:tcW w:w="8111" w:type="dxa"/>
            <w:gridSpan w:val="7"/>
            <w:vAlign w:val="center"/>
          </w:tcPr>
          <w:p w:rsidR="002E01CA" w:rsidRPr="0005703F" w:rsidRDefault="002E01CA" w:rsidP="00963234">
            <w:pPr>
              <w:spacing w:line="4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□食品销售经营者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□餐饮服务经营者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□单位食堂</w:t>
            </w:r>
          </w:p>
          <w:p w:rsidR="002E01CA" w:rsidRPr="0005703F" w:rsidRDefault="002E01CA" w:rsidP="00963234">
            <w:pPr>
              <w:spacing w:line="4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备注：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1.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是否含网络经营□是□否；网络销售□是□否；网络订餐□是□否；如开展网络经营，请填写：网站地址，并上传网站截图。</w:t>
            </w:r>
          </w:p>
          <w:p w:rsidR="002E01CA" w:rsidRPr="0005703F" w:rsidRDefault="002E01CA" w:rsidP="00963234">
            <w:pPr>
              <w:spacing w:line="4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利用自动收货设备从事食品销售：□是□否。</w:t>
            </w:r>
          </w:p>
          <w:p w:rsidR="002E01CA" w:rsidRPr="0005703F" w:rsidRDefault="002E01CA" w:rsidP="00963234">
            <w:pPr>
              <w:spacing w:line="4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3.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食品销售经营者：（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）商场超市□大型（＞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2000</w:t>
            </w:r>
            <w:r w:rsidRPr="0005703F">
              <w:rPr>
                <w:rFonts w:ascii="宋体" w:hAnsi="宋体" w:cs="宋体" w:hint="eastAsia"/>
                <w:color w:val="000000"/>
                <w:sz w:val="24"/>
                <w:szCs w:val="24"/>
              </w:rPr>
              <w:t>㎡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）□中型（＞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200,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≤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2000</w:t>
            </w:r>
            <w:r w:rsidRPr="0005703F">
              <w:rPr>
                <w:rFonts w:ascii="宋体" w:hAnsi="宋体" w:cs="宋体" w:hint="eastAsia"/>
                <w:color w:val="000000"/>
                <w:sz w:val="24"/>
                <w:szCs w:val="24"/>
              </w:rPr>
              <w:t>㎡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）□便利店（≤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200</w:t>
            </w:r>
            <w:r w:rsidRPr="0005703F">
              <w:rPr>
                <w:rFonts w:ascii="宋体" w:hAnsi="宋体" w:cs="宋体" w:hint="eastAsia"/>
                <w:color w:val="000000"/>
                <w:sz w:val="24"/>
                <w:szCs w:val="24"/>
              </w:rPr>
              <w:t>㎡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连锁）；（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）□食杂店（＜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200</w:t>
            </w:r>
            <w:r w:rsidRPr="0005703F">
              <w:rPr>
                <w:rFonts w:ascii="宋体" w:hAnsi="宋体" w:cs="宋体" w:hint="eastAsia"/>
                <w:color w:val="000000"/>
                <w:sz w:val="24"/>
                <w:szCs w:val="24"/>
              </w:rPr>
              <w:t>㎡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）；（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）□食品批发经营者；（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）□无实体门店经营者。</w:t>
            </w:r>
          </w:p>
          <w:p w:rsidR="002E01CA" w:rsidRPr="0005703F" w:rsidRDefault="002E01CA" w:rsidP="00963234">
            <w:pPr>
              <w:spacing w:line="4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4.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餐饮服务经营者：□特大型餐饮（＞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3000</w:t>
            </w:r>
            <w:r w:rsidRPr="0005703F">
              <w:rPr>
                <w:rFonts w:ascii="宋体" w:hAnsi="宋体" w:cs="宋体" w:hint="eastAsia"/>
                <w:color w:val="000000"/>
                <w:sz w:val="24"/>
                <w:szCs w:val="24"/>
              </w:rPr>
              <w:t>㎡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）□大型餐饮（＞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500</w:t>
            </w:r>
            <w:r w:rsidRPr="0005703F">
              <w:rPr>
                <w:rFonts w:ascii="宋体" w:hAnsi="宋体" w:cs="宋体" w:hint="eastAsia"/>
                <w:color w:val="000000"/>
                <w:sz w:val="24"/>
                <w:szCs w:val="24"/>
              </w:rPr>
              <w:t>㎡，≤</w:t>
            </w:r>
            <w:r w:rsidRPr="0005703F">
              <w:rPr>
                <w:rFonts w:ascii="宋体" w:hAnsi="宋体" w:cs="宋体"/>
                <w:color w:val="000000"/>
                <w:sz w:val="24"/>
                <w:szCs w:val="24"/>
              </w:rPr>
              <w:t>3000</w:t>
            </w:r>
            <w:r w:rsidRPr="0005703F">
              <w:rPr>
                <w:rFonts w:ascii="宋体" w:hAnsi="宋体" w:cs="宋体" w:hint="eastAsia"/>
                <w:color w:val="000000"/>
                <w:sz w:val="24"/>
                <w:szCs w:val="24"/>
              </w:rPr>
              <w:t>㎡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）□中型餐饮（＞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150</w:t>
            </w:r>
            <w:r w:rsidRPr="0005703F">
              <w:rPr>
                <w:rFonts w:ascii="宋体" w:hAnsi="宋体" w:cs="宋体" w:hint="eastAsia"/>
                <w:color w:val="000000"/>
                <w:sz w:val="24"/>
                <w:szCs w:val="24"/>
              </w:rPr>
              <w:t>㎡，≤</w:t>
            </w:r>
            <w:r w:rsidRPr="0005703F">
              <w:rPr>
                <w:rFonts w:ascii="宋体" w:hAnsi="宋体" w:cs="宋体"/>
                <w:color w:val="000000"/>
                <w:sz w:val="24"/>
                <w:szCs w:val="24"/>
              </w:rPr>
              <w:t>500</w:t>
            </w:r>
            <w:r w:rsidRPr="0005703F">
              <w:rPr>
                <w:rFonts w:ascii="宋体" w:hAnsi="宋体" w:cs="宋体" w:hint="eastAsia"/>
                <w:color w:val="000000"/>
                <w:sz w:val="24"/>
                <w:szCs w:val="24"/>
              </w:rPr>
              <w:t>㎡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）□小型餐饮（大于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50</w:t>
            </w:r>
            <w:r w:rsidRPr="0005703F">
              <w:rPr>
                <w:rFonts w:ascii="宋体" w:hAnsi="宋体" w:cs="宋体" w:hint="eastAsia"/>
                <w:color w:val="000000"/>
                <w:sz w:val="24"/>
                <w:szCs w:val="24"/>
              </w:rPr>
              <w:t>㎡，≤</w:t>
            </w:r>
            <w:r w:rsidRPr="0005703F">
              <w:rPr>
                <w:rFonts w:ascii="宋体" w:hAnsi="宋体" w:cs="宋体"/>
                <w:color w:val="000000"/>
                <w:sz w:val="24"/>
                <w:szCs w:val="24"/>
              </w:rPr>
              <w:t>150</w:t>
            </w:r>
            <w:r w:rsidRPr="0005703F">
              <w:rPr>
                <w:rFonts w:ascii="宋体" w:hAnsi="宋体" w:cs="宋体" w:hint="eastAsia"/>
                <w:color w:val="000000"/>
                <w:sz w:val="24"/>
                <w:szCs w:val="24"/>
              </w:rPr>
              <w:t>㎡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）□小微餐饮（≥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  <w:r w:rsidRPr="0005703F">
              <w:rPr>
                <w:rFonts w:ascii="宋体" w:hAnsi="宋体" w:cs="宋体" w:hint="eastAsia"/>
                <w:color w:val="000000"/>
                <w:sz w:val="24"/>
                <w:szCs w:val="24"/>
              </w:rPr>
              <w:t>㎡，≤</w:t>
            </w:r>
            <w:r w:rsidRPr="0005703F">
              <w:rPr>
                <w:rFonts w:ascii="宋体" w:hAnsi="宋体" w:cs="宋体"/>
                <w:color w:val="000000"/>
                <w:sz w:val="24"/>
                <w:szCs w:val="24"/>
              </w:rPr>
              <w:t>50</w:t>
            </w:r>
            <w:r w:rsidRPr="0005703F">
              <w:rPr>
                <w:rFonts w:ascii="宋体" w:hAnsi="宋体" w:cs="宋体" w:hint="eastAsia"/>
                <w:color w:val="000000"/>
                <w:sz w:val="24"/>
                <w:szCs w:val="24"/>
              </w:rPr>
              <w:t>㎡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）□中央厨房□集体用餐配送单位</w:t>
            </w:r>
          </w:p>
          <w:p w:rsidR="002E01CA" w:rsidRPr="0005703F" w:rsidRDefault="002E01CA" w:rsidP="00963234">
            <w:pPr>
              <w:spacing w:line="4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5.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单位食堂：□学校食堂□托幼机构食堂□建筑工地食堂□机关企事业单位食堂□养老机构食堂□其他食堂</w:t>
            </w:r>
          </w:p>
        </w:tc>
      </w:tr>
      <w:tr w:rsidR="002E01CA" w:rsidRPr="0005703F" w:rsidTr="00963234">
        <w:trPr>
          <w:trHeight w:val="703"/>
          <w:jc w:val="center"/>
        </w:trPr>
        <w:tc>
          <w:tcPr>
            <w:tcW w:w="1593" w:type="dxa"/>
            <w:vAlign w:val="center"/>
          </w:tcPr>
          <w:p w:rsidR="002E01CA" w:rsidRPr="0005703F" w:rsidRDefault="002E01CA" w:rsidP="0096323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8111" w:type="dxa"/>
            <w:gridSpan w:val="7"/>
            <w:vAlign w:val="center"/>
          </w:tcPr>
          <w:p w:rsidR="002E01CA" w:rsidRPr="0005703F" w:rsidRDefault="002E01CA" w:rsidP="0096323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1.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□预包装食品销售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□预包装食品（含冷藏冷冻食品）销售</w:t>
            </w:r>
          </w:p>
          <w:p w:rsidR="002E01CA" w:rsidRPr="0005703F" w:rsidRDefault="002E01CA" w:rsidP="00963234">
            <w:pPr>
              <w:spacing w:line="400" w:lineRule="exact"/>
              <w:ind w:firstLineChars="1000" w:firstLine="240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□预包装食品（不含冷藏冷冻食品）销售</w:t>
            </w:r>
          </w:p>
          <w:p w:rsidR="002E01CA" w:rsidRPr="0005703F" w:rsidRDefault="002E01CA" w:rsidP="0096323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2.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□散装食品销售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□散装食品（含冷藏冷冻食品）销售</w:t>
            </w:r>
          </w:p>
          <w:p w:rsidR="002E01CA" w:rsidRPr="0005703F" w:rsidRDefault="002E01CA" w:rsidP="00963234">
            <w:pPr>
              <w:spacing w:line="400" w:lineRule="exact"/>
              <w:ind w:firstLineChars="1000" w:firstLine="240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□散装食品（含冷藏冷冻食品、含熟食制品）销售</w:t>
            </w:r>
          </w:p>
          <w:p w:rsidR="002E01CA" w:rsidRPr="0005703F" w:rsidRDefault="002E01CA" w:rsidP="00963234">
            <w:pPr>
              <w:spacing w:line="400" w:lineRule="exact"/>
              <w:ind w:firstLineChars="1000" w:firstLine="240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□散装食品（不含冷藏冷冻食品）销售</w:t>
            </w:r>
          </w:p>
          <w:p w:rsidR="002E01CA" w:rsidRPr="0005703F" w:rsidRDefault="002E01CA" w:rsidP="00963234">
            <w:pPr>
              <w:spacing w:line="400" w:lineRule="exact"/>
              <w:ind w:firstLineChars="1000" w:firstLine="2400"/>
              <w:jc w:val="left"/>
              <w:rPr>
                <w:rFonts w:ascii="仿宋_GB2312" w:eastAsia="仿宋_GB2312"/>
                <w:color w:val="000000"/>
                <w:sz w:val="22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 w:rsidRPr="0005703F">
              <w:rPr>
                <w:rFonts w:ascii="仿宋_GB2312" w:eastAsia="仿宋_GB2312" w:hint="eastAsia"/>
                <w:color w:val="000000"/>
                <w:sz w:val="22"/>
                <w:szCs w:val="24"/>
              </w:rPr>
              <w:t>散装食品（不含冷藏冷冻食品、不含熟食制品）销售</w:t>
            </w:r>
          </w:p>
          <w:p w:rsidR="002E01CA" w:rsidRPr="0005703F" w:rsidRDefault="002E01CA" w:rsidP="0096323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2"/>
                <w:szCs w:val="24"/>
              </w:rPr>
              <w:t>3.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□特殊食品销售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□保健食品销售</w:t>
            </w:r>
          </w:p>
          <w:p w:rsidR="002E01CA" w:rsidRPr="0005703F" w:rsidRDefault="002E01CA" w:rsidP="00963234">
            <w:pPr>
              <w:spacing w:line="400" w:lineRule="exact"/>
              <w:ind w:firstLineChars="1000" w:firstLine="240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□特殊医学用途配方食品销售</w:t>
            </w:r>
          </w:p>
          <w:p w:rsidR="002E01CA" w:rsidRPr="0005703F" w:rsidRDefault="002E01CA" w:rsidP="00963234">
            <w:pPr>
              <w:spacing w:line="400" w:lineRule="exact"/>
              <w:ind w:firstLineChars="1000" w:firstLine="240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□婴幼儿配方乳粉销售</w:t>
            </w:r>
          </w:p>
          <w:p w:rsidR="002E01CA" w:rsidRPr="0005703F" w:rsidRDefault="002E01CA" w:rsidP="00963234">
            <w:pPr>
              <w:spacing w:line="400" w:lineRule="exact"/>
              <w:ind w:firstLineChars="1000" w:firstLine="240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□其他婴幼儿配方食品销售</w:t>
            </w:r>
          </w:p>
          <w:p w:rsidR="002E01CA" w:rsidRPr="0005703F" w:rsidRDefault="002E01CA" w:rsidP="0096323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4.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□其他类食品制售</w:t>
            </w:r>
          </w:p>
          <w:p w:rsidR="002E01CA" w:rsidRPr="0005703F" w:rsidRDefault="002E01CA" w:rsidP="0096323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5.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□热食类食品制售</w:t>
            </w:r>
          </w:p>
          <w:p w:rsidR="002E01CA" w:rsidRPr="0005703F" w:rsidRDefault="002E01CA" w:rsidP="0096323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6.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□冷食类食品制售</w:t>
            </w:r>
          </w:p>
          <w:p w:rsidR="002E01CA" w:rsidRPr="0005703F" w:rsidRDefault="002E01CA" w:rsidP="0096323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7.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□生食类食品制售</w:t>
            </w:r>
          </w:p>
          <w:p w:rsidR="002E01CA" w:rsidRPr="0005703F" w:rsidRDefault="002E01CA" w:rsidP="0096323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8.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□糕点类食品制售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□糕点类食品制售（含裱花蛋糕）</w:t>
            </w:r>
          </w:p>
          <w:p w:rsidR="002E01CA" w:rsidRPr="0005703F" w:rsidRDefault="002E01CA" w:rsidP="00963234">
            <w:pPr>
              <w:spacing w:line="400" w:lineRule="exact"/>
              <w:ind w:firstLineChars="1000" w:firstLine="240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□糕点类食品制售（不含裱花蛋糕）</w:t>
            </w:r>
          </w:p>
          <w:p w:rsidR="002E01CA" w:rsidRPr="0005703F" w:rsidRDefault="002E01CA" w:rsidP="0096323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9.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□自制饮品制售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（□普通类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□自酿酒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□鲜奶吧）</w:t>
            </w:r>
          </w:p>
          <w:p w:rsidR="002E01CA" w:rsidRPr="0005703F" w:rsidRDefault="002E01CA" w:rsidP="00963234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10.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□其他类食品制售</w:t>
            </w:r>
          </w:p>
        </w:tc>
      </w:tr>
      <w:tr w:rsidR="002E01CA" w:rsidRPr="0005703F" w:rsidTr="00963234">
        <w:trPr>
          <w:trHeight w:val="2411"/>
          <w:jc w:val="center"/>
        </w:trPr>
        <w:tc>
          <w:tcPr>
            <w:tcW w:w="9704" w:type="dxa"/>
            <w:gridSpan w:val="8"/>
            <w:vAlign w:val="center"/>
          </w:tcPr>
          <w:p w:rsidR="002E01CA" w:rsidRPr="0005703F" w:rsidRDefault="002E01CA" w:rsidP="00963234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30"/>
                <w:szCs w:val="30"/>
              </w:rPr>
            </w:pPr>
            <w:r w:rsidRPr="0005703F">
              <w:rPr>
                <w:rFonts w:ascii="方正小标宋简体" w:eastAsia="方正小标宋简体" w:hAnsi="仿宋" w:hint="eastAsia"/>
                <w:color w:val="000000"/>
                <w:sz w:val="30"/>
                <w:szCs w:val="30"/>
              </w:rPr>
              <w:lastRenderedPageBreak/>
              <w:t>承诺书</w:t>
            </w:r>
          </w:p>
          <w:p w:rsidR="002E01CA" w:rsidRPr="0005703F" w:rsidRDefault="002E01CA" w:rsidP="00963234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本单位（人）承诺所填报的内容及提供的资料均真实、合法、有效，复印文本均于原件一致。如有不实之处，本单位（人）愿负相应的法律责任，并承担由此产生的一切后果。</w:t>
            </w:r>
          </w:p>
          <w:p w:rsidR="002E01CA" w:rsidRPr="0005703F" w:rsidRDefault="002E01CA" w:rsidP="00963234">
            <w:pPr>
              <w:spacing w:line="4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2E01CA" w:rsidRPr="0005703F" w:rsidRDefault="002E01CA" w:rsidP="00963234">
            <w:pPr>
              <w:spacing w:line="4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法定代表人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>/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负责人（签字）：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委托代理人（签字）：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</w:t>
            </w:r>
          </w:p>
          <w:p w:rsidR="002E01CA" w:rsidRPr="0005703F" w:rsidRDefault="002E01CA" w:rsidP="00963234">
            <w:pPr>
              <w:spacing w:line="4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日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  <w:r w:rsidRPr="0005703F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</w:t>
            </w:r>
            <w:r w:rsidRPr="0005703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2E01CA" w:rsidRDefault="002E01CA" w:rsidP="002E01CA">
      <w:pPr>
        <w:rPr>
          <w:color w:val="000000"/>
        </w:rPr>
      </w:pPr>
    </w:p>
    <w:p w:rsidR="00271CF5" w:rsidRDefault="00271CF5">
      <w:bookmarkStart w:id="0" w:name="_GoBack"/>
      <w:bookmarkEnd w:id="0"/>
    </w:p>
    <w:sectPr w:rsidR="0027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67" w:rsidRDefault="004E2667" w:rsidP="002E01CA">
      <w:r>
        <w:separator/>
      </w:r>
    </w:p>
  </w:endnote>
  <w:endnote w:type="continuationSeparator" w:id="0">
    <w:p w:rsidR="004E2667" w:rsidRDefault="004E2667" w:rsidP="002E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67" w:rsidRDefault="004E2667" w:rsidP="002E01CA">
      <w:r>
        <w:separator/>
      </w:r>
    </w:p>
  </w:footnote>
  <w:footnote w:type="continuationSeparator" w:id="0">
    <w:p w:rsidR="004E2667" w:rsidRDefault="004E2667" w:rsidP="002E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1E"/>
    <w:rsid w:val="00271CF5"/>
    <w:rsid w:val="002E01CA"/>
    <w:rsid w:val="004E2667"/>
    <w:rsid w:val="00D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EAD69-0C34-4165-BA17-E7BD3DF4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1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2017-12-27T08:43:00Z</dcterms:created>
  <dcterms:modified xsi:type="dcterms:W3CDTF">2017-12-27T08:43:00Z</dcterms:modified>
</cp:coreProperties>
</file>