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F" w:rsidRDefault="004D096F">
      <w:pPr>
        <w:spacing w:line="520" w:lineRule="exact"/>
        <w:rPr>
          <w:rFonts w:ascii="Times New Roman" w:eastAsia="方正小标宋简体"/>
          <w:sz w:val="36"/>
          <w:szCs w:val="36"/>
        </w:rPr>
      </w:pPr>
    </w:p>
    <w:p w:rsidR="004D096F" w:rsidRDefault="009431B2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通用（行业特有）工种高级技师增加养老金</w:t>
      </w:r>
    </w:p>
    <w:p w:rsidR="004D096F" w:rsidRDefault="009431B2" w:rsidP="009431B2">
      <w:pPr>
        <w:spacing w:beforeLines="50"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/>
          <w:sz w:val="40"/>
          <w:szCs w:val="40"/>
        </w:rPr>
        <w:t>资格确认表</w:t>
      </w:r>
    </w:p>
    <w:p w:rsidR="004D096F" w:rsidRDefault="004D096F">
      <w:pPr>
        <w:spacing w:line="520" w:lineRule="exact"/>
        <w:jc w:val="center"/>
        <w:rPr>
          <w:rFonts w:ascii="Times New Roman" w:eastAsia="黑体"/>
          <w:b/>
          <w:sz w:val="36"/>
          <w:szCs w:val="36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90"/>
        <w:gridCol w:w="280"/>
        <w:gridCol w:w="507"/>
        <w:gridCol w:w="1436"/>
        <w:gridCol w:w="1104"/>
        <w:gridCol w:w="1097"/>
        <w:gridCol w:w="1463"/>
        <w:gridCol w:w="1868"/>
      </w:tblGrid>
      <w:tr w:rsidR="004D096F">
        <w:trPr>
          <w:trHeight w:hRule="exact" w:val="737"/>
          <w:jc w:val="center"/>
        </w:trPr>
        <w:tc>
          <w:tcPr>
            <w:tcW w:w="1370" w:type="dxa"/>
            <w:gridSpan w:val="2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sz w:val="24"/>
                <w:szCs w:val="24"/>
              </w:rPr>
              <w:t xml:space="preserve">  </w:t>
            </w:r>
            <w:r>
              <w:rPr>
                <w:rFonts w:ascii="Times New Roman" w:eastAsia="宋体"/>
                <w:sz w:val="24"/>
                <w:szCs w:val="24"/>
              </w:rPr>
              <w:t>名</w:t>
            </w:r>
          </w:p>
        </w:tc>
        <w:tc>
          <w:tcPr>
            <w:tcW w:w="1943" w:type="dxa"/>
            <w:gridSpan w:val="2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张三</w:t>
            </w:r>
          </w:p>
        </w:tc>
        <w:tc>
          <w:tcPr>
            <w:tcW w:w="1104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性别</w:t>
            </w:r>
          </w:p>
        </w:tc>
        <w:tc>
          <w:tcPr>
            <w:tcW w:w="1097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男</w:t>
            </w:r>
          </w:p>
        </w:tc>
        <w:tc>
          <w:tcPr>
            <w:tcW w:w="1463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1958.1.1</w:t>
            </w:r>
          </w:p>
        </w:tc>
      </w:tr>
      <w:tr w:rsidR="004D096F">
        <w:trPr>
          <w:trHeight w:hRule="exact" w:val="737"/>
          <w:jc w:val="center"/>
        </w:trPr>
        <w:tc>
          <w:tcPr>
            <w:tcW w:w="1877" w:type="dxa"/>
            <w:gridSpan w:val="3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社会保障号码</w:t>
            </w:r>
          </w:p>
        </w:tc>
        <w:tc>
          <w:tcPr>
            <w:tcW w:w="6968" w:type="dxa"/>
            <w:gridSpan w:val="5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33030219580101XXXX</w:t>
            </w:r>
          </w:p>
        </w:tc>
      </w:tr>
      <w:tr w:rsidR="004D096F">
        <w:trPr>
          <w:trHeight w:hRule="exact" w:val="737"/>
          <w:jc w:val="center"/>
        </w:trPr>
        <w:tc>
          <w:tcPr>
            <w:tcW w:w="1877" w:type="dxa"/>
            <w:gridSpan w:val="3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退休单位</w:t>
            </w:r>
          </w:p>
        </w:tc>
        <w:tc>
          <w:tcPr>
            <w:tcW w:w="3637" w:type="dxa"/>
            <w:gridSpan w:val="3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温州市瓯海区</w:t>
            </w:r>
            <w:r>
              <w:rPr>
                <w:rFonts w:ascii="Times New Roman" w:eastAsia="宋体" w:hint="eastAsia"/>
                <w:sz w:val="24"/>
                <w:szCs w:val="24"/>
              </w:rPr>
              <w:t>XXXX</w:t>
            </w:r>
          </w:p>
        </w:tc>
        <w:tc>
          <w:tcPr>
            <w:tcW w:w="1463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退休时间</w:t>
            </w:r>
          </w:p>
        </w:tc>
        <w:tc>
          <w:tcPr>
            <w:tcW w:w="1868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2018.1.1</w:t>
            </w:r>
          </w:p>
        </w:tc>
      </w:tr>
      <w:tr w:rsidR="004D096F">
        <w:trPr>
          <w:trHeight w:hRule="exact" w:val="737"/>
          <w:jc w:val="center"/>
        </w:trPr>
        <w:tc>
          <w:tcPr>
            <w:tcW w:w="1877" w:type="dxa"/>
            <w:gridSpan w:val="3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职业（工种）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名称</w:t>
            </w:r>
          </w:p>
        </w:tc>
        <w:tc>
          <w:tcPr>
            <w:tcW w:w="3637" w:type="dxa"/>
            <w:gridSpan w:val="3"/>
            <w:vAlign w:val="center"/>
          </w:tcPr>
          <w:p w:rsidR="004D096F" w:rsidRDefault="004D096F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证书编号</w:t>
            </w:r>
          </w:p>
        </w:tc>
        <w:tc>
          <w:tcPr>
            <w:tcW w:w="1868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123456</w:t>
            </w:r>
          </w:p>
        </w:tc>
      </w:tr>
      <w:tr w:rsidR="004D096F">
        <w:trPr>
          <w:trHeight w:hRule="exact" w:val="737"/>
          <w:jc w:val="center"/>
        </w:trPr>
        <w:tc>
          <w:tcPr>
            <w:tcW w:w="1877" w:type="dxa"/>
            <w:gridSpan w:val="3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发证部门</w:t>
            </w:r>
          </w:p>
        </w:tc>
        <w:tc>
          <w:tcPr>
            <w:tcW w:w="3637" w:type="dxa"/>
            <w:gridSpan w:val="3"/>
            <w:vAlign w:val="center"/>
          </w:tcPr>
          <w:p w:rsidR="004D096F" w:rsidRDefault="004D096F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取得资格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时间</w:t>
            </w:r>
          </w:p>
        </w:tc>
        <w:tc>
          <w:tcPr>
            <w:tcW w:w="1868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2005.1.1</w:t>
            </w:r>
          </w:p>
        </w:tc>
      </w:tr>
      <w:tr w:rsidR="004D096F">
        <w:trPr>
          <w:trHeight w:val="1270"/>
          <w:jc w:val="center"/>
        </w:trPr>
        <w:tc>
          <w:tcPr>
            <w:tcW w:w="1877" w:type="dxa"/>
            <w:gridSpan w:val="3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结果送达方式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（勾选）</w:t>
            </w:r>
          </w:p>
        </w:tc>
        <w:tc>
          <w:tcPr>
            <w:tcW w:w="6968" w:type="dxa"/>
            <w:gridSpan w:val="5"/>
            <w:vAlign w:val="center"/>
          </w:tcPr>
          <w:p w:rsidR="004D096F" w:rsidRDefault="009431B2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sym w:font="Wingdings 2" w:char="0052"/>
            </w:r>
            <w:r>
              <w:rPr>
                <w:rFonts w:ascii="宋体" w:eastAsia="宋体" w:hint="eastAsia"/>
                <w:sz w:val="24"/>
                <w:szCs w:val="24"/>
              </w:rPr>
              <w:t>自取</w:t>
            </w:r>
          </w:p>
          <w:p w:rsidR="004D096F" w:rsidRDefault="009431B2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□网上自助查询</w:t>
            </w:r>
          </w:p>
          <w:p w:rsidR="004D096F" w:rsidRDefault="009431B2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□短信送达（请填写手机号码：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）</w:t>
            </w:r>
          </w:p>
          <w:p w:rsidR="004D096F" w:rsidRDefault="009431B2">
            <w:pPr>
              <w:ind w:firstLineChars="50" w:firstLine="12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□邮寄送达（请填写邮寄地址：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eastAsia="宋体" w:hint="eastAsia"/>
                <w:sz w:val="24"/>
                <w:szCs w:val="24"/>
              </w:rPr>
              <w:t>）</w:t>
            </w:r>
          </w:p>
        </w:tc>
      </w:tr>
      <w:tr w:rsidR="004D096F">
        <w:trPr>
          <w:trHeight w:val="1465"/>
          <w:jc w:val="center"/>
        </w:trPr>
        <w:tc>
          <w:tcPr>
            <w:tcW w:w="1090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单位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327" w:type="dxa"/>
            <w:gridSpan w:val="4"/>
            <w:vAlign w:val="bottom"/>
          </w:tcPr>
          <w:p w:rsidR="004D096F" w:rsidRDefault="004D096F">
            <w:pPr>
              <w:jc w:val="right"/>
              <w:rPr>
                <w:rFonts w:ascii="Times New Roman" w:eastAsia="宋体"/>
                <w:sz w:val="24"/>
                <w:szCs w:val="24"/>
              </w:rPr>
            </w:pPr>
          </w:p>
          <w:p w:rsidR="004D096F" w:rsidRDefault="009431B2">
            <w:pPr>
              <w:ind w:right="720"/>
              <w:jc w:val="righ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 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  <w:tc>
          <w:tcPr>
            <w:tcW w:w="1097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主管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意见</w:t>
            </w:r>
          </w:p>
        </w:tc>
        <w:tc>
          <w:tcPr>
            <w:tcW w:w="3331" w:type="dxa"/>
            <w:gridSpan w:val="2"/>
            <w:vAlign w:val="bottom"/>
          </w:tcPr>
          <w:p w:rsidR="004D096F" w:rsidRDefault="009431B2">
            <w:pPr>
              <w:ind w:right="720"/>
              <w:jc w:val="righ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  <w:r>
              <w:rPr>
                <w:rFonts w:ascii="Times New Roman" w:eastAsia="宋体"/>
                <w:sz w:val="24"/>
                <w:szCs w:val="24"/>
              </w:rPr>
              <w:t xml:space="preserve">        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</w:p>
        </w:tc>
      </w:tr>
      <w:tr w:rsidR="004D096F">
        <w:trPr>
          <w:trHeight w:val="1423"/>
          <w:jc w:val="center"/>
        </w:trPr>
        <w:tc>
          <w:tcPr>
            <w:tcW w:w="1090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行业职业技能鉴定机构意见</w:t>
            </w:r>
          </w:p>
        </w:tc>
        <w:tc>
          <w:tcPr>
            <w:tcW w:w="7755" w:type="dxa"/>
            <w:gridSpan w:val="7"/>
            <w:vAlign w:val="bottom"/>
          </w:tcPr>
          <w:p w:rsidR="004D096F" w:rsidRDefault="009431B2">
            <w:pPr>
              <w:ind w:right="720"/>
              <w:jc w:val="righ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（盖章）</w:t>
            </w:r>
          </w:p>
          <w:p w:rsidR="004D096F" w:rsidRDefault="009431B2">
            <w:pPr>
              <w:wordWrap w:val="0"/>
              <w:ind w:right="720"/>
              <w:jc w:val="righ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  <w:szCs w:val="24"/>
              </w:rPr>
              <w:t>日</w:t>
            </w:r>
          </w:p>
        </w:tc>
      </w:tr>
      <w:tr w:rsidR="004D096F">
        <w:trPr>
          <w:trHeight w:val="2206"/>
          <w:jc w:val="center"/>
        </w:trPr>
        <w:tc>
          <w:tcPr>
            <w:tcW w:w="1090" w:type="dxa"/>
            <w:vAlign w:val="center"/>
          </w:tcPr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人力社保</w:t>
            </w:r>
          </w:p>
          <w:p w:rsidR="004D096F" w:rsidRDefault="009431B2">
            <w:pPr>
              <w:jc w:val="center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部门意见</w:t>
            </w:r>
          </w:p>
        </w:tc>
        <w:tc>
          <w:tcPr>
            <w:tcW w:w="7755" w:type="dxa"/>
            <w:gridSpan w:val="7"/>
            <w:vAlign w:val="center"/>
          </w:tcPr>
          <w:p w:rsidR="004D096F" w:rsidRDefault="004D096F">
            <w:pPr>
              <w:ind w:firstLine="556"/>
              <w:jc w:val="left"/>
              <w:rPr>
                <w:rFonts w:ascii="Times New Roman" w:eastAsia="宋体"/>
                <w:sz w:val="24"/>
                <w:szCs w:val="24"/>
              </w:rPr>
            </w:pPr>
          </w:p>
          <w:p w:rsidR="004D096F" w:rsidRDefault="009431B2">
            <w:pPr>
              <w:ind w:firstLine="556"/>
              <w:jc w:val="left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经审核，申请人符合通用（行业特有）工种高级技师增加待遇资格，同意按浙人社发〔</w:t>
            </w:r>
            <w:r>
              <w:rPr>
                <w:rFonts w:ascii="Times New Roman" w:eastAsia="宋体"/>
                <w:sz w:val="24"/>
                <w:szCs w:val="24"/>
              </w:rPr>
              <w:t>2014</w:t>
            </w:r>
            <w:r>
              <w:rPr>
                <w:rFonts w:ascii="Times New Roman" w:eastAsia="宋体"/>
                <w:sz w:val="24"/>
                <w:szCs w:val="24"/>
              </w:rPr>
              <w:t>〕</w:t>
            </w:r>
            <w:r>
              <w:rPr>
                <w:rFonts w:ascii="Times New Roman" w:eastAsia="宋体"/>
                <w:sz w:val="24"/>
                <w:szCs w:val="24"/>
              </w:rPr>
              <w:t>46</w:t>
            </w:r>
            <w:r>
              <w:rPr>
                <w:rFonts w:ascii="Times New Roman" w:eastAsia="宋体"/>
                <w:sz w:val="24"/>
                <w:szCs w:val="24"/>
              </w:rPr>
              <w:t>号文件规定，从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="宋体"/>
                <w:sz w:val="24"/>
                <w:szCs w:val="24"/>
              </w:rPr>
              <w:t>月起每月增加金额</w:t>
            </w:r>
            <w:r>
              <w:rPr>
                <w:rFonts w:ascii="Times New Roman" w:eastAsia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宋体"/>
                <w:sz w:val="24"/>
                <w:szCs w:val="24"/>
              </w:rPr>
              <w:t>元。</w:t>
            </w:r>
          </w:p>
          <w:p w:rsidR="004D096F" w:rsidRDefault="004D096F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4D096F" w:rsidRDefault="004D096F">
            <w:pPr>
              <w:ind w:firstLine="570"/>
              <w:rPr>
                <w:rFonts w:ascii="Times New Roman" w:eastAsia="宋体"/>
                <w:sz w:val="24"/>
                <w:szCs w:val="24"/>
              </w:rPr>
            </w:pPr>
          </w:p>
          <w:p w:rsidR="004D096F" w:rsidRDefault="009431B2">
            <w:pPr>
              <w:ind w:right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eastAsia="宋体"/>
                <w:sz w:val="24"/>
                <w:szCs w:val="24"/>
              </w:rPr>
              <w:t>（盖章）</w:t>
            </w:r>
          </w:p>
          <w:p w:rsidR="004D096F" w:rsidRDefault="009431B2">
            <w:pPr>
              <w:ind w:firstLineChars="2400" w:firstLine="576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sz w:val="24"/>
                <w:szCs w:val="24"/>
              </w:rPr>
              <w:t xml:space="preserve">   </w:t>
            </w:r>
            <w:r>
              <w:rPr>
                <w:rFonts w:ascii="Times New Roman" w:eastAsia="宋体"/>
                <w:sz w:val="24"/>
                <w:szCs w:val="24"/>
              </w:rPr>
              <w:t>日</w:t>
            </w:r>
            <w:r>
              <w:rPr>
                <w:rFonts w:ascii="Times New Roman" w:eastAsia="宋体"/>
                <w:sz w:val="24"/>
                <w:szCs w:val="24"/>
              </w:rPr>
              <w:t xml:space="preserve"> </w:t>
            </w:r>
          </w:p>
        </w:tc>
      </w:tr>
    </w:tbl>
    <w:p w:rsidR="004D096F" w:rsidRDefault="009431B2">
      <w:pPr>
        <w:spacing w:line="440" w:lineRule="exact"/>
        <w:ind w:leftChars="-24" w:left="646" w:hangingChars="300" w:hanging="723"/>
        <w:jc w:val="left"/>
      </w:pPr>
      <w:r>
        <w:rPr>
          <w:rFonts w:ascii="Times New Roman" w:eastAsia="宋体"/>
          <w:b/>
          <w:bCs/>
          <w:sz w:val="24"/>
          <w:szCs w:val="24"/>
        </w:rPr>
        <w:t>备注：</w:t>
      </w:r>
      <w:r>
        <w:rPr>
          <w:rFonts w:ascii="Times New Roman" w:eastAsia="宋体"/>
          <w:sz w:val="24"/>
          <w:szCs w:val="24"/>
        </w:rPr>
        <w:t xml:space="preserve">1. </w:t>
      </w:r>
      <w:r>
        <w:rPr>
          <w:rFonts w:ascii="Times New Roman" w:eastAsia="宋体"/>
          <w:sz w:val="24"/>
          <w:szCs w:val="24"/>
        </w:rPr>
        <w:t>本表一式</w:t>
      </w:r>
      <w:r>
        <w:rPr>
          <w:rFonts w:ascii="Times New Roman" w:eastAsia="宋体" w:hint="eastAsia"/>
          <w:sz w:val="24"/>
          <w:szCs w:val="24"/>
        </w:rPr>
        <w:t>四</w:t>
      </w:r>
      <w:r>
        <w:rPr>
          <w:rFonts w:ascii="Times New Roman" w:eastAsia="宋体"/>
          <w:sz w:val="24"/>
          <w:szCs w:val="24"/>
        </w:rPr>
        <w:t>份，本人档案、单位、</w:t>
      </w:r>
      <w:r>
        <w:rPr>
          <w:rFonts w:ascii="Times New Roman" w:eastAsia="宋体" w:hint="eastAsia"/>
          <w:sz w:val="24"/>
          <w:szCs w:val="24"/>
        </w:rPr>
        <w:t>社保经办机构、</w:t>
      </w:r>
      <w:r>
        <w:rPr>
          <w:rFonts w:ascii="Times New Roman" w:eastAsia="宋体"/>
          <w:sz w:val="24"/>
          <w:szCs w:val="24"/>
        </w:rPr>
        <w:t>人力社保部门各一份。</w:t>
      </w:r>
      <w:r>
        <w:rPr>
          <w:rFonts w:ascii="Times New Roman" w:eastAsia="宋体"/>
          <w:sz w:val="24"/>
          <w:szCs w:val="24"/>
        </w:rPr>
        <w:t xml:space="preserve">2. </w:t>
      </w:r>
      <w:r>
        <w:rPr>
          <w:rFonts w:ascii="Times New Roman" w:eastAsia="宋体"/>
          <w:sz w:val="24"/>
          <w:szCs w:val="24"/>
        </w:rPr>
        <w:t>行业特有工种须填写行业职业技能鉴定机构意见，通用工种无须填写。</w:t>
      </w:r>
      <w:bookmarkStart w:id="0" w:name="_GoBack"/>
      <w:bookmarkEnd w:id="0"/>
    </w:p>
    <w:sectPr w:rsidR="004D096F" w:rsidSect="004D096F">
      <w:pgSz w:w="11906" w:h="16838"/>
      <w:pgMar w:top="1440" w:right="1800" w:bottom="110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5156B89"/>
    <w:rsid w:val="004D096F"/>
    <w:rsid w:val="009431B2"/>
    <w:rsid w:val="25156B89"/>
    <w:rsid w:val="3027195C"/>
    <w:rsid w:val="3BAC6E2D"/>
    <w:rsid w:val="607A33F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96F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2020-01-06T02:54:00Z</dcterms:created>
  <dcterms:modified xsi:type="dcterms:W3CDTF">2020-01-06T02:54:00Z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