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color w:val="000000"/>
          <w:sz w:val="18"/>
          <w:szCs w:val="18"/>
        </w:rPr>
      </w:pPr>
    </w:p>
    <w:p>
      <w:pPr>
        <w:adjustRightInd w:val="0"/>
        <w:snapToGrid w:val="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涉外气象探测站（点）备案申请表</w:t>
      </w:r>
    </w:p>
    <w:tbl>
      <w:tblPr>
        <w:tblStyle w:val="5"/>
        <w:tblpPr w:leftFromText="180" w:rightFromText="180" w:topFromText="100" w:bottomFromText="100" w:vertAnchor="text" w:horzAnchor="margin" w:tblpXSpec="center" w:tblpY="158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193"/>
        <w:gridCol w:w="1260"/>
        <w:gridCol w:w="1083"/>
        <w:gridCol w:w="897"/>
        <w:gridCol w:w="552"/>
        <w:gridCol w:w="708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申请单位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(中方)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lang w:eastAsia="zh-CN"/>
              </w:rPr>
              <w:t>台州市</w:t>
            </w:r>
            <w:r>
              <w:rPr>
                <w:rFonts w:hint="eastAsia"/>
                <w:lang w:val="en-US" w:eastAsia="zh-CN"/>
              </w:rPr>
              <w:t>XXX有限公司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  <w:lang w:eastAsia="zh-CN"/>
              </w:rPr>
              <w:t>李</w:t>
            </w: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hint="eastAsia" w:ascii="仿宋_GB2312" w:hAnsi="华文中宋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  <w:lang w:eastAsia="zh-CN"/>
              </w:rPr>
              <w:t>台州市开发区</w:t>
            </w: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XXX</w:t>
            </w:r>
            <w:r>
              <w:rPr>
                <w:rFonts w:hint="eastAsia" w:ascii="仿宋_GB2312" w:hAnsi="华文中宋" w:cs="宋体"/>
                <w:color w:val="000000"/>
                <w:kern w:val="0"/>
                <w:sz w:val="24"/>
                <w:lang w:eastAsia="zh-CN"/>
              </w:rPr>
              <w:t>路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经济性质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_GB2312" w:hAnsi="华文中宋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  <w:lang w:val="en-US" w:eastAsia="zh-CN"/>
              </w:rPr>
              <w:t>企业/事业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  <w:lang w:eastAsia="zh-CN"/>
              </w:rPr>
              <w:t>台州市开发区</w:t>
            </w: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XXX</w:t>
            </w:r>
            <w:r>
              <w:rPr>
                <w:rFonts w:hint="eastAsia" w:ascii="仿宋_GB2312" w:hAnsi="华文中宋" w:cs="宋体"/>
                <w:color w:val="000000"/>
                <w:kern w:val="0"/>
                <w:sz w:val="24"/>
                <w:lang w:eastAsia="zh-CN"/>
              </w:rPr>
              <w:t>路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_GB2312" w:hAnsi="华文中宋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  <w:lang w:val="en-US" w:eastAsia="zh-CN"/>
              </w:rPr>
              <w:t>318000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国际合作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华文中宋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XXX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华文中宋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15"/>
                <w:szCs w:val="15"/>
                <w:lang w:val="en-US" w:eastAsia="zh-CN"/>
              </w:rPr>
              <w:t>130XXXXXXXX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合作项目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华文中宋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  <w:lang w:eastAsia="zh-CN"/>
              </w:rPr>
              <w:t>项目名称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探测地点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hAnsi="华文中宋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  <w:lang w:eastAsia="zh-CN"/>
              </w:rPr>
              <w:t>台州市</w:t>
            </w:r>
            <w:r>
              <w:rPr>
                <w:rFonts w:hint="eastAsia" w:ascii="仿宋_GB2312" w:hAnsi="华文中宋" w:cs="宋体"/>
                <w:color w:val="000000"/>
                <w:kern w:val="0"/>
                <w:sz w:val="24"/>
                <w:lang w:val="en-US" w:eastAsia="zh-CN"/>
              </w:rPr>
              <w:t>XXX路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已经许可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申请日期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XXXX年</w:t>
            </w:r>
            <w:r>
              <w:rPr>
                <w:rFonts w:ascii="仿宋_GB2312" w:hAnsi="华文中宋" w:cs="宋体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华文中宋" w:cs="宋体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>申请人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hint="eastAsia" w:ascii="仿宋_GB2312" w:hAnsi="华文中宋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  <w:lang w:eastAsia="zh-CN"/>
              </w:rPr>
              <w:t>王</w:t>
            </w:r>
            <w:r>
              <w:rPr>
                <w:rFonts w:hint="eastAsia" w:ascii="仿宋_GB2312" w:hAnsi="华文中宋" w:cs="宋体"/>
                <w:color w:val="000000"/>
                <w:kern w:val="0"/>
                <w:sz w:val="24"/>
                <w:lang w:val="en-US" w:eastAsia="zh-CN"/>
              </w:rPr>
              <w:t>X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15"/>
                <w:szCs w:val="15"/>
                <w:lang w:val="en-US" w:eastAsia="zh-CN"/>
              </w:rPr>
              <w:t>130XXXXXXXX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审查申请需提交的材料</w:t>
            </w: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国务院气象主管机构批准设立涉外气象探测站（点）的许可文件；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合作各方的基本情况；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合作项目协议书、项目实施计划和方案；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专业技术人员的基本情况；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项目经费来源证明；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探测仪器设备的型号、生产厂家、设备许可证和技术指标；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拟建探测站（点）的基本参数（包括经纬度、海拔高度）、布点数和探测环境；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探测项目、时段、采样时间、频次、计算方法及其用途；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探测资料的处理和传输方式、数据的采集、传输和存档格式、国内备份以及数据使用的共享方式；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涉外气象探测活动的项目涉及其他部门的，申请人还应当提交其他部门相应的批准文件。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受理意见</w:t>
            </w: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rPr>
                <w:rFonts w:ascii="仿宋_GB2312" w:hAnsi="华文中宋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ind w:firstLine="2835" w:firstLineChars="1350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受理人：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 xml:space="preserve">                           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cs="宋体"/>
                <w:color w:val="000000"/>
                <w:kern w:val="0"/>
                <w:sz w:val="24"/>
              </w:rPr>
              <w:t>办理期限</w:t>
            </w:r>
          </w:p>
        </w:tc>
        <w:tc>
          <w:tcPr>
            <w:tcW w:w="78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华文中宋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b/>
          <w:color w:val="00000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31A8"/>
    <w:multiLevelType w:val="singleLevel"/>
    <w:tmpl w:val="5A4231A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3D"/>
    <w:rsid w:val="00115D57"/>
    <w:rsid w:val="001B55EF"/>
    <w:rsid w:val="004A226C"/>
    <w:rsid w:val="008D3272"/>
    <w:rsid w:val="00AB342B"/>
    <w:rsid w:val="00BD7ECD"/>
    <w:rsid w:val="00D4316F"/>
    <w:rsid w:val="00EB78D7"/>
    <w:rsid w:val="00ED033D"/>
    <w:rsid w:val="0E501B3A"/>
    <w:rsid w:val="619376BE"/>
    <w:rsid w:val="73E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Char Char"/>
    <w:basedOn w:val="1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2018-01-23T01:32:00Z</dcterms:created>
  <dc:creator>曾方</dc:creator>
  <cp:lastModifiedBy>Administrator</cp:lastModifiedBy>
  <dcterms:modified xsi:type="dcterms:W3CDTF">2019-12-25T03:08:44Z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