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05" w:rsidRDefault="00295605">
      <w:pPr>
        <w:widowControl/>
        <w:jc w:val="center"/>
        <w:rPr>
          <w:rFonts w:ascii="黑体" w:eastAsia="黑体" w:hAnsi="黑体" w:cs="黑体"/>
          <w:color w:val="000000"/>
          <w:kern w:val="0"/>
          <w:sz w:val="43"/>
          <w:szCs w:val="43"/>
          <w:lang w:bidi="ar"/>
        </w:rPr>
      </w:pPr>
    </w:p>
    <w:p w:rsidR="00295605" w:rsidRPr="000A379F" w:rsidRDefault="000A379F">
      <w:pPr>
        <w:widowControl/>
        <w:jc w:val="center"/>
        <w:rPr>
          <w:rFonts w:asciiTheme="minorEastAsia" w:hAnsiTheme="minorEastAsia" w:cs="黑体"/>
          <w:sz w:val="44"/>
          <w:szCs w:val="44"/>
        </w:rPr>
      </w:pPr>
      <w:r w:rsidRPr="000A379F">
        <w:rPr>
          <w:rFonts w:asciiTheme="minorEastAsia" w:hAnsiTheme="minorEastAsia" w:cs="黑体" w:hint="eastAsia"/>
          <w:color w:val="000000"/>
          <w:kern w:val="0"/>
          <w:sz w:val="44"/>
          <w:szCs w:val="44"/>
          <w:lang w:bidi="ar"/>
        </w:rPr>
        <w:t>雷电防护装置设计核准意见书</w:t>
      </w:r>
    </w:p>
    <w:p w:rsidR="00295605" w:rsidRDefault="00295605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:rsidR="00295605" w:rsidRPr="000A379F" w:rsidRDefault="000A379F" w:rsidP="000A379F">
      <w:pPr>
        <w:widowControl/>
        <w:wordWrap w:val="0"/>
        <w:jc w:val="righ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项目编号：（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>台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）</w:t>
      </w:r>
      <w:proofErr w:type="gramStart"/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雷审</w:t>
      </w:r>
      <w:proofErr w:type="gramEnd"/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>[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 xml:space="preserve">     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>]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 xml:space="preserve"> 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  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号</w:t>
      </w:r>
    </w:p>
    <w:p w:rsidR="00295605" w:rsidRPr="000A379F" w:rsidRDefault="00295605">
      <w:pPr>
        <w:widowControl/>
        <w:jc w:val="righ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295605" w:rsidRPr="000A379F" w:rsidRDefault="000A379F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　　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u w:val="single"/>
          <w:lang w:bidi="ar"/>
        </w:rPr>
        <w:t xml:space="preserve">　　　　　　　　　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（单位）：</w:t>
      </w:r>
    </w:p>
    <w:p w:rsidR="00295605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你单位报来的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u w:val="single"/>
          <w:lang w:bidi="ar"/>
        </w:rPr>
        <w:t xml:space="preserve">      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u w:val="single"/>
          <w:lang w:bidi="ar"/>
        </w:rPr>
        <w:t xml:space="preserve">     </w:t>
      </w:r>
      <w:r>
        <w:rPr>
          <w:rFonts w:asciiTheme="minorEastAsia" w:hAnsiTheme="minorEastAsia" w:cs="仿宋_GB2312"/>
          <w:color w:val="000000"/>
          <w:kern w:val="0"/>
          <w:sz w:val="30"/>
          <w:szCs w:val="30"/>
          <w:u w:val="single"/>
          <w:lang w:bidi="ar"/>
        </w:rPr>
        <w:t xml:space="preserve">  </w:t>
      </w:r>
      <w:bookmarkStart w:id="0" w:name="_GoBack"/>
      <w:bookmarkEnd w:id="0"/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u w:val="single"/>
          <w:lang w:bidi="ar"/>
        </w:rPr>
        <w:t xml:space="preserve">        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u w:val="single"/>
          <w:lang w:bidi="ar"/>
        </w:rPr>
        <w:t xml:space="preserve">      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雷电防护装置设计资料，已经专业图审机构审查合格，并出具了技术审查意见。经审核，符合国家相关法律法规的要求，通过雷电防护装置设计审核。</w:t>
      </w:r>
    </w:p>
    <w:p w:rsidR="00295605" w:rsidRPr="000A379F" w:rsidRDefault="00295605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295605" w:rsidRPr="000A379F" w:rsidRDefault="00295605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</w:pPr>
    </w:p>
    <w:p w:rsidR="000A379F" w:rsidRPr="000A379F" w:rsidRDefault="000A379F" w:rsidP="000A379F">
      <w:pPr>
        <w:widowControl/>
        <w:jc w:val="left"/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</w:pPr>
    </w:p>
    <w:p w:rsidR="000A379F" w:rsidRPr="000A379F" w:rsidRDefault="000A379F">
      <w:pPr>
        <w:widowControl/>
        <w:ind w:firstLine="560"/>
        <w:jc w:val="left"/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</w:pPr>
    </w:p>
    <w:p w:rsidR="00295605" w:rsidRPr="000A379F" w:rsidRDefault="000A379F">
      <w:pPr>
        <w:widowControl/>
        <w:wordWrap w:val="0"/>
        <w:jc w:val="right"/>
        <w:rPr>
          <w:rFonts w:asciiTheme="minorEastAsia" w:hAnsiTheme="minorEastAsia"/>
          <w:sz w:val="30"/>
          <w:szCs w:val="30"/>
        </w:rPr>
      </w:pP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（公章）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　　</w:t>
      </w:r>
    </w:p>
    <w:p w:rsidR="00295605" w:rsidRPr="000A379F" w:rsidRDefault="000A379F">
      <w:pPr>
        <w:widowControl/>
        <w:wordWrap w:val="0"/>
        <w:jc w:val="right"/>
        <w:rPr>
          <w:rFonts w:asciiTheme="minorEastAsia" w:hAnsiTheme="minorEastAsia"/>
          <w:sz w:val="30"/>
          <w:szCs w:val="30"/>
        </w:rPr>
      </w:pP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年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　　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月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　　</w:t>
      </w:r>
      <w:r w:rsidRPr="000A379F">
        <w:rPr>
          <w:rFonts w:asciiTheme="minorEastAsia" w:hAnsiTheme="minorEastAsia" w:cs="仿宋_GB2312"/>
          <w:color w:val="000000"/>
          <w:kern w:val="0"/>
          <w:sz w:val="30"/>
          <w:szCs w:val="30"/>
          <w:lang w:bidi="ar"/>
        </w:rPr>
        <w:t>日</w:t>
      </w:r>
      <w:r w:rsidRPr="000A379F">
        <w:rPr>
          <w:rFonts w:asciiTheme="minorEastAsia" w:hAnsiTheme="minorEastAsia" w:cs="仿宋_GB2312" w:hint="eastAsia"/>
          <w:color w:val="000000"/>
          <w:kern w:val="0"/>
          <w:sz w:val="30"/>
          <w:szCs w:val="30"/>
          <w:lang w:bidi="ar"/>
        </w:rPr>
        <w:t xml:space="preserve">　</w:t>
      </w:r>
    </w:p>
    <w:p w:rsidR="00295605" w:rsidRPr="000A379F" w:rsidRDefault="00295605">
      <w:pPr>
        <w:rPr>
          <w:rFonts w:asciiTheme="minorEastAsia" w:hAnsiTheme="minorEastAsia"/>
          <w:sz w:val="30"/>
          <w:szCs w:val="30"/>
        </w:rPr>
      </w:pPr>
    </w:p>
    <w:sectPr w:rsidR="00295605" w:rsidRPr="000A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14C4D"/>
    <w:rsid w:val="000A379F"/>
    <w:rsid w:val="00295605"/>
    <w:rsid w:val="53E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D98A3"/>
  <w15:docId w15:val="{82C7487E-29A0-406C-804A-D59DFCE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2</cp:revision>
  <dcterms:created xsi:type="dcterms:W3CDTF">2021-01-12T03:14:00Z</dcterms:created>
  <dcterms:modified xsi:type="dcterms:W3CDTF">2021-01-18T01:13:00Z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