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劳务派遣经营许可申请表（示例表）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Cs/>
          <w:color w:val="000000"/>
          <w:kern w:val="0"/>
          <w:sz w:val="24"/>
        </w:rPr>
        <w:t>申请单位（盖章）：</w:t>
      </w:r>
    </w:p>
    <w:tbl>
      <w:tblPr>
        <w:jc w:val="center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93"/>
        <w:gridCol w:w="3123"/>
        <w:gridCol w:w="128"/>
        <w:gridCol w:w="1417"/>
        <w:gridCol w:w="189"/>
        <w:gridCol w:w="2195"/>
      </w:tblGrid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许可申请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延续申请  </w:t>
            </w:r>
            <w:r>
              <w:rPr>
                <w:rFonts w:ascii="MS Mincho" w:eastAsia="MS Mincho" w:cs="MS Mincho" w:hint="eastAsia"/>
                <w:color w:val="000000"/>
                <w:sz w:val="24"/>
              </w:rPr>
              <w:t>☑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变更申请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浙江**有限公司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有限责任公司（中外合资）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highlight w:val="yellow"/>
              </w:rPr>
              <w:t>组织机构代码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  <w:highlight w:val="yellow"/>
              </w:rPr>
              <w:t>143927591</w:t>
            </w:r>
            <w:bookmarkStart w:id="0" w:name="_GoBack"/>
            <w:bookmarkEnd w:id="0"/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统一社会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91**0100143927591H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工商注册日期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2018年7月15日</w:t>
            </w:r>
          </w:p>
        </w:tc>
      </w:tr>
      <w:tr>
        <w:trPr>
          <w:trHeight w:val="1138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五亿零捌佰万人民币元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（其中，实收资本五亿零捌佰万人民币元）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制造、施工、服务等</w:t>
            </w:r>
          </w:p>
        </w:tc>
      </w:tr>
      <w:tr>
        <w:trPr>
          <w:trHeight w:val="77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注册地区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Chars="0" w:firstLine="0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浙江省杭州市**区**街道城东路8号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highlight w:val="yellow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highlight w:val="yellow"/>
              </w:rPr>
              <w:t>邮政编码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highlight w:val="yellow"/>
              </w:rPr>
              <w:t>311000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浙江省杭州市**区**街道城东路8号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李某某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123456888@qq.com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0571-88225306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联系传真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0571-88225306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身份证号码</w:t>
            </w: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或社会保障号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330103********2335</w:t>
            </w:r>
          </w:p>
        </w:tc>
      </w:tr>
      <w:tr>
        <w:trPr>
          <w:trHeight w:val="256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申请事由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一、单位基本情况</w:t>
            </w:r>
          </w:p>
          <w:p>
            <w:pPr>
              <w:pStyle w:val="16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…………………………………………………………………………………………………………………………………………………..</w:t>
            </w:r>
          </w:p>
          <w:p>
            <w:pPr>
              <w:pStyle w:val="16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二、申请变更的主要理由</w:t>
            </w:r>
          </w:p>
          <w:p>
            <w:pPr>
              <w:pStyle w:val="16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本单位保证提供的所有材料真实、有效、合法。</w:t>
            </w:r>
          </w:p>
        </w:tc>
      </w:tr>
      <w:tr>
        <w:trPr>
          <w:trHeight w:val="454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张某某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2018年7月15日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MS Mincho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envelope return"/>
    <w:basedOn w:val="0"/>
    <w:pPr>
      <w:snapToGrid w:val="0"/>
    </w:pPr>
    <w:rPr>
      <w:rFonts w:ascii="Arial" w:hAnsi="Arial"/>
    </w:rPr>
  </w:style>
  <w:style w:type="paragraph" w:customStyle="1" w:styleId="16">
    <w:name w:val="列出段落2"/>
    <w:next w:val="15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</Application>
  <Pages>1</Pages>
  <Words>293</Words>
  <Characters>504</Characters>
  <Lines>55</Lines>
  <Paragraphs>47</Paragraphs>
  <CharactersWithSpaces>510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123</cp:lastModifiedBy>
  <cp:revision>1</cp:revision>
  <dcterms:created xsi:type="dcterms:W3CDTF">2019-07-30T09:04:43Z</dcterms:created>
  <dcterms:modified xsi:type="dcterms:W3CDTF">2020-07-13T01:08:45Z</dcterms:modified>
</cp:coreProperties>
</file>