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402" w:right="1427" w:firstLine="0"/>
        <w:jc w:val="center"/>
        <w:rPr>
          <w:sz w:val="44"/>
        </w:rPr>
      </w:pPr>
      <w:r>
        <w:rPr>
          <w:rFonts w:hint="eastAsia"/>
          <w:sz w:val="44"/>
          <w:lang w:eastAsia="zh-CN"/>
        </w:rPr>
        <w:t>衢州</w:t>
      </w:r>
      <w:r>
        <w:rPr>
          <w:sz w:val="44"/>
        </w:rPr>
        <w:t>市本级公共租赁住房受理单Ⅰ</w:t>
      </w:r>
    </w:p>
    <w:p>
      <w:pPr>
        <w:pStyle w:val="2"/>
        <w:spacing w:before="116"/>
        <w:ind w:left="1402" w:right="1424"/>
        <w:jc w:val="center"/>
      </w:pPr>
      <w:r>
        <w:t>（中等偏下收入住房困难家庭适用）</w:t>
      </w:r>
    </w:p>
    <w:p>
      <w:pPr>
        <w:pStyle w:val="2"/>
        <w:tabs>
          <w:tab w:val="left" w:pos="5099"/>
          <w:tab w:val="left" w:pos="7339"/>
        </w:tabs>
        <w:spacing w:before="153" w:after="45"/>
        <w:ind w:left="120"/>
      </w:pPr>
      <w:r>
        <w:rPr>
          <w:position w:val="2"/>
        </w:rPr>
        <w:t>登记类别：市本级公共租赁住房申请</w:t>
      </w:r>
      <w:r>
        <w:rPr>
          <w:position w:val="2"/>
        </w:rPr>
        <w:tab/>
      </w:r>
      <w:r>
        <w:t>受理顺序号:</w:t>
      </w:r>
      <w:r>
        <w:tab/>
      </w: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939"/>
        <w:gridCol w:w="2059"/>
        <w:gridCol w:w="1781"/>
        <w:gridCol w:w="2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1" w:type="dxa"/>
            <w:vMerge w:val="restart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spacing w:line="280" w:lineRule="auto"/>
              <w:ind w:left="299" w:right="324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939" w:type="dxa"/>
          </w:tcPr>
          <w:p>
            <w:pPr>
              <w:pStyle w:val="7"/>
              <w:spacing w:before="112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59" w:type="dxa"/>
          </w:tcPr>
          <w:p>
            <w:pPr>
              <w:pStyle w:val="7"/>
              <w:spacing w:before="112"/>
              <w:ind w:left="261" w:right="263"/>
              <w:jc w:val="center"/>
              <w:rPr>
                <w:sz w:val="24"/>
              </w:rPr>
            </w:pPr>
          </w:p>
        </w:tc>
        <w:tc>
          <w:tcPr>
            <w:tcW w:w="1781" w:type="dxa"/>
          </w:tcPr>
          <w:p>
            <w:pPr>
              <w:pStyle w:val="7"/>
              <w:spacing w:before="1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61" w:type="dxa"/>
          </w:tcPr>
          <w:p>
            <w:pPr>
              <w:pStyle w:val="7"/>
              <w:spacing w:before="127"/>
              <w:ind w:left="54" w:right="48"/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112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所在城区</w:t>
            </w:r>
          </w:p>
        </w:tc>
        <w:tc>
          <w:tcPr>
            <w:tcW w:w="2059" w:type="dxa"/>
          </w:tcPr>
          <w:p>
            <w:pPr>
              <w:pStyle w:val="7"/>
              <w:spacing w:before="112"/>
              <w:ind w:left="261" w:right="263"/>
              <w:jc w:val="center"/>
              <w:rPr>
                <w:sz w:val="24"/>
              </w:rPr>
            </w:pPr>
          </w:p>
        </w:tc>
        <w:tc>
          <w:tcPr>
            <w:tcW w:w="1781" w:type="dxa"/>
          </w:tcPr>
          <w:p>
            <w:pPr>
              <w:pStyle w:val="7"/>
              <w:spacing w:before="1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受理类型</w:t>
            </w:r>
          </w:p>
        </w:tc>
        <w:tc>
          <w:tcPr>
            <w:tcW w:w="2561" w:type="dxa"/>
          </w:tcPr>
          <w:p>
            <w:pPr>
              <w:pStyle w:val="7"/>
              <w:spacing w:before="112"/>
              <w:ind w:left="54" w:right="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131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59" w:type="dxa"/>
          </w:tcPr>
          <w:p>
            <w:pPr>
              <w:pStyle w:val="7"/>
              <w:spacing w:before="146"/>
              <w:ind w:left="271" w:right="263"/>
              <w:jc w:val="center"/>
              <w:rPr>
                <w:rFonts w:ascii="Arial"/>
                <w:sz w:val="24"/>
              </w:rPr>
            </w:pPr>
          </w:p>
        </w:tc>
        <w:tc>
          <w:tcPr>
            <w:tcW w:w="1781" w:type="dxa"/>
          </w:tcPr>
          <w:p>
            <w:pPr>
              <w:pStyle w:val="7"/>
              <w:spacing w:before="13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配租户型</w:t>
            </w:r>
          </w:p>
        </w:tc>
        <w:tc>
          <w:tcPr>
            <w:tcW w:w="2561" w:type="dxa"/>
          </w:tcPr>
          <w:p>
            <w:pPr>
              <w:pStyle w:val="7"/>
              <w:spacing w:before="131"/>
              <w:ind w:left="54" w:right="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33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7"/>
              <w:spacing w:before="52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（街道社区）</w:t>
            </w:r>
          </w:p>
        </w:tc>
        <w:tc>
          <w:tcPr>
            <w:tcW w:w="6401" w:type="dxa"/>
            <w:gridSpan w:val="3"/>
          </w:tcPr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before="1"/>
              <w:ind w:left="2698" w:right="26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1" w:type="dxa"/>
          </w:tcPr>
          <w:p>
            <w:pPr>
              <w:pStyle w:val="7"/>
              <w:spacing w:before="11"/>
              <w:ind w:left="179"/>
              <w:rPr>
                <w:sz w:val="24"/>
              </w:rPr>
            </w:pPr>
            <w:r>
              <w:rPr>
                <w:spacing w:val="9"/>
                <w:sz w:val="24"/>
              </w:rPr>
              <w:t>受理</w:t>
            </w:r>
          </w:p>
          <w:p>
            <w:pPr>
              <w:pStyle w:val="7"/>
              <w:spacing w:before="53"/>
              <w:ind w:left="179"/>
              <w:rPr>
                <w:sz w:val="24"/>
              </w:rPr>
            </w:pPr>
            <w:r>
              <w:rPr>
                <w:spacing w:val="9"/>
                <w:sz w:val="24"/>
              </w:rPr>
              <w:t>信息</w:t>
            </w:r>
          </w:p>
        </w:tc>
        <w:tc>
          <w:tcPr>
            <w:tcW w:w="1939" w:type="dxa"/>
          </w:tcPr>
          <w:p>
            <w:pPr>
              <w:pStyle w:val="7"/>
              <w:spacing w:before="211"/>
              <w:ind w:left="221" w:right="223"/>
              <w:jc w:val="center"/>
              <w:rPr>
                <w:sz w:val="24"/>
              </w:rPr>
            </w:pPr>
            <w:r>
              <w:rPr>
                <w:sz w:val="24"/>
              </w:rPr>
              <w:t>受理人</w:t>
            </w:r>
          </w:p>
        </w:tc>
        <w:tc>
          <w:tcPr>
            <w:tcW w:w="2059" w:type="dxa"/>
          </w:tcPr>
          <w:p>
            <w:pPr>
              <w:pStyle w:val="7"/>
              <w:spacing w:before="211"/>
              <w:ind w:left="261" w:right="263"/>
              <w:jc w:val="center"/>
              <w:rPr>
                <w:sz w:val="24"/>
              </w:rPr>
            </w:pPr>
          </w:p>
        </w:tc>
        <w:tc>
          <w:tcPr>
            <w:tcW w:w="1781" w:type="dxa"/>
          </w:tcPr>
          <w:p>
            <w:pPr>
              <w:pStyle w:val="7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打印时间</w:t>
            </w:r>
          </w:p>
        </w:tc>
        <w:tc>
          <w:tcPr>
            <w:tcW w:w="2561" w:type="dxa"/>
          </w:tcPr>
          <w:p>
            <w:pPr>
              <w:pStyle w:val="7"/>
              <w:spacing w:before="225"/>
              <w:ind w:left="54" w:right="47"/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881" w:type="dxa"/>
          </w:tcPr>
          <w:p>
            <w:pPr>
              <w:pStyle w:val="7"/>
              <w:spacing w:before="2"/>
              <w:rPr>
                <w:sz w:val="32"/>
              </w:rPr>
            </w:pPr>
          </w:p>
          <w:p>
            <w:pPr>
              <w:pStyle w:val="7"/>
              <w:spacing w:line="280" w:lineRule="auto"/>
              <w:ind w:left="299" w:right="324"/>
              <w:jc w:val="both"/>
              <w:rPr>
                <w:sz w:val="24"/>
              </w:rPr>
            </w:pPr>
            <w:r>
              <w:rPr>
                <w:sz w:val="24"/>
              </w:rPr>
              <w:t>重要提示</w:t>
            </w:r>
          </w:p>
        </w:tc>
        <w:tc>
          <w:tcPr>
            <w:tcW w:w="8340" w:type="dxa"/>
            <w:gridSpan w:val="4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19"/>
              </w:tabs>
              <w:spacing w:before="52" w:after="0" w:line="280" w:lineRule="auto"/>
              <w:ind w:left="-1" w:right="163" w:firstLine="360"/>
              <w:jc w:val="left"/>
              <w:rPr>
                <w:sz w:val="24"/>
              </w:rPr>
            </w:pPr>
            <w:r>
              <w:rPr>
                <w:sz w:val="24"/>
              </w:rPr>
              <w:t>请密切关注</w:t>
            </w:r>
            <w:r>
              <w:rPr>
                <w:spacing w:val="-1"/>
                <w:sz w:val="24"/>
              </w:rPr>
              <w:t>《选房通告》，列入《选房通告》范围的申请家庭应在《选房通告》规定时间内凭本人身份证和《受理单》原件到指定地点参加选房。申请家庭未参加选</w:t>
            </w:r>
            <w:r>
              <w:rPr>
                <w:sz w:val="24"/>
              </w:rPr>
              <w:t>房，或选房后放弃承租的，保障资格终止；自放弃之日起</w:t>
            </w:r>
            <w:r>
              <w:rPr>
                <w:rFonts w:ascii="Arial" w:hAnsi="Arial" w:eastAsia="Arial"/>
                <w:spacing w:val="5"/>
                <w:sz w:val="24"/>
              </w:rPr>
              <w:t>2</w:t>
            </w:r>
            <w:r>
              <w:rPr>
                <w:sz w:val="24"/>
              </w:rPr>
              <w:t>年内，住房保障和房产管理部门不再批准其公共租赁住房保障资格。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19"/>
              </w:tabs>
              <w:spacing w:before="1" w:after="0" w:line="240" w:lineRule="auto"/>
              <w:ind w:left="618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配租户型以实际选房户型为准。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88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line="280" w:lineRule="auto"/>
              <w:ind w:left="299" w:right="324"/>
              <w:jc w:val="both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8340" w:type="dxa"/>
            <w:gridSpan w:val="4"/>
          </w:tcPr>
          <w:p>
            <w:pPr>
              <w:pStyle w:val="7"/>
              <w:spacing w:before="12" w:line="273" w:lineRule="auto"/>
              <w:ind w:left="-1" w:right="182" w:firstLine="360"/>
              <w:rPr>
                <w:sz w:val="22"/>
              </w:rPr>
            </w:pPr>
            <w:r>
              <w:rPr>
                <w:sz w:val="22"/>
              </w:rPr>
              <w:t>本人承诺：本人已获知上述重要提示， 自本人递交公示登记材料至今，本人、配偶及其他共同申请人的婚姻、生存状态等基本情况未发生改变，与原填报信息完全一致， 如承诺不实， 愿无条件接受取消申请资格的处理。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tabs>
                <w:tab w:val="left" w:pos="3899"/>
              </w:tabs>
              <w:ind w:left="539"/>
              <w:rPr>
                <w:sz w:val="22"/>
              </w:rPr>
            </w:pPr>
            <w:r>
              <w:rPr>
                <w:spacing w:val="19"/>
                <w:sz w:val="22"/>
              </w:rPr>
              <w:t>申</w:t>
            </w:r>
            <w:r>
              <w:rPr>
                <w:spacing w:val="17"/>
                <w:sz w:val="22"/>
              </w:rPr>
              <w:t>请</w:t>
            </w:r>
            <w:r>
              <w:rPr>
                <w:spacing w:val="19"/>
                <w:sz w:val="22"/>
              </w:rPr>
              <w:t>人签</w:t>
            </w:r>
            <w:r>
              <w:rPr>
                <w:spacing w:val="17"/>
                <w:sz w:val="22"/>
              </w:rPr>
              <w:t>名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ab/>
            </w:r>
            <w:r>
              <w:rPr>
                <w:spacing w:val="19"/>
                <w:sz w:val="22"/>
              </w:rPr>
              <w:t>日</w:t>
            </w:r>
            <w:r>
              <w:rPr>
                <w:spacing w:val="17"/>
                <w:sz w:val="22"/>
              </w:rPr>
              <w:t>期</w:t>
            </w:r>
            <w:r>
              <w:rPr>
                <w:sz w:val="22"/>
              </w:rPr>
              <w:t>：</w:t>
            </w:r>
          </w:p>
          <w:p>
            <w:pPr>
              <w:pStyle w:val="7"/>
              <w:spacing w:before="11"/>
              <w:rPr>
                <w:sz w:val="27"/>
              </w:rPr>
            </w:pPr>
          </w:p>
          <w:p>
            <w:pPr>
              <w:pStyle w:val="7"/>
              <w:ind w:left="3719"/>
              <w:rPr>
                <w:sz w:val="22"/>
              </w:rPr>
            </w:pPr>
            <w:r>
              <w:rPr>
                <w:sz w:val="22"/>
              </w:rPr>
              <w:t>（ 区局业务受理章）</w:t>
            </w:r>
          </w:p>
        </w:tc>
      </w:tr>
    </w:tbl>
    <w:p>
      <w:pPr>
        <w:pStyle w:val="2"/>
        <w:tabs>
          <w:tab w:val="left" w:pos="3779"/>
        </w:tabs>
        <w:spacing w:before="72" w:line="345" w:lineRule="auto"/>
        <w:ind w:right="404"/>
        <w:rPr>
          <w:rFonts w:ascii="Arial" w:eastAsia="Arial"/>
        </w:rPr>
      </w:pPr>
      <w:r>
        <w:rPr>
          <w:spacing w:val="19"/>
        </w:rPr>
        <w:t>本</w:t>
      </w:r>
      <w:r>
        <w:rPr>
          <w:spacing w:val="21"/>
        </w:rPr>
        <w:t>受</w:t>
      </w:r>
      <w:r>
        <w:rPr>
          <w:spacing w:val="19"/>
        </w:rPr>
        <w:t>理单</w:t>
      </w:r>
      <w:r>
        <w:rPr>
          <w:spacing w:val="21"/>
        </w:rPr>
        <w:t>一</w:t>
      </w:r>
      <w:r>
        <w:rPr>
          <w:spacing w:val="19"/>
        </w:rPr>
        <w:t>式两</w:t>
      </w:r>
      <w:r>
        <w:rPr>
          <w:spacing w:val="21"/>
        </w:rPr>
        <w:t>份</w:t>
      </w:r>
      <w:r>
        <w:rPr>
          <w:spacing w:val="19"/>
        </w:rPr>
        <w:t>，用</w:t>
      </w:r>
      <w:r>
        <w:rPr>
          <w:spacing w:val="21"/>
        </w:rPr>
        <w:t>人</w:t>
      </w:r>
      <w:r>
        <w:rPr>
          <w:spacing w:val="19"/>
        </w:rPr>
        <w:t>单位</w:t>
      </w:r>
      <w:r>
        <w:rPr>
          <w:spacing w:val="21"/>
        </w:rPr>
        <w:t>、</w:t>
      </w:r>
      <w:r>
        <w:rPr>
          <w:spacing w:val="19"/>
        </w:rPr>
        <w:t>住保</w:t>
      </w:r>
      <w:r>
        <w:rPr>
          <w:spacing w:val="21"/>
        </w:rPr>
        <w:t>房</w:t>
      </w:r>
      <w:r>
        <w:rPr>
          <w:spacing w:val="19"/>
        </w:rPr>
        <w:t>管部</w:t>
      </w:r>
      <w:r>
        <w:rPr>
          <w:spacing w:val="21"/>
        </w:rPr>
        <w:t>门</w:t>
      </w:r>
      <w:r>
        <w:rPr>
          <w:spacing w:val="19"/>
        </w:rPr>
        <w:t>各持</w:t>
      </w:r>
      <w:r>
        <w:rPr>
          <w:spacing w:val="21"/>
        </w:rPr>
        <w:t>一</w:t>
      </w:r>
      <w:r>
        <w:rPr>
          <w:spacing w:val="19"/>
        </w:rPr>
        <w:t>份，</w:t>
      </w:r>
      <w:r>
        <w:rPr>
          <w:spacing w:val="21"/>
        </w:rPr>
        <w:t>涂</w:t>
      </w:r>
      <w:r>
        <w:rPr>
          <w:spacing w:val="19"/>
        </w:rPr>
        <w:t>改、</w:t>
      </w:r>
      <w:r>
        <w:rPr>
          <w:spacing w:val="21"/>
        </w:rPr>
        <w:t>复</w:t>
      </w:r>
      <w:r>
        <w:rPr>
          <w:spacing w:val="19"/>
        </w:rPr>
        <w:t>印均</w:t>
      </w:r>
      <w:r>
        <w:rPr>
          <w:spacing w:val="21"/>
        </w:rPr>
        <w:t>无</w:t>
      </w:r>
      <w:r>
        <w:rPr>
          <w:spacing w:val="19"/>
        </w:rPr>
        <w:t>效</w:t>
      </w:r>
      <w:r>
        <w:t>。办公地址：</w:t>
      </w:r>
      <w:r>
        <w:rPr>
          <w:rFonts w:hint="eastAsia"/>
          <w:lang w:val="en-US" w:eastAsia="zh-CN"/>
        </w:rPr>
        <w:t xml:space="preserve"> </w:t>
      </w:r>
      <w:r>
        <w:tab/>
      </w:r>
      <w:r>
        <w:t>邮</w:t>
      </w:r>
      <w:r>
        <w:rPr>
          <w:spacing w:val="-60"/>
        </w:rPr>
        <w:t xml:space="preserve"> </w:t>
      </w:r>
      <w:r>
        <w:t>编</w:t>
      </w:r>
      <w:r>
        <w:rPr>
          <w:spacing w:val="4"/>
        </w:rPr>
        <w:t>：</w:t>
      </w:r>
    </w:p>
    <w:p>
      <w:pPr>
        <w:pStyle w:val="2"/>
        <w:tabs>
          <w:tab w:val="left" w:pos="3799"/>
        </w:tabs>
        <w:spacing w:line="262" w:lineRule="exact"/>
        <w:rPr>
          <w:rFonts w:ascii="Arial" w:eastAsia="Arial"/>
        </w:rPr>
      </w:pPr>
      <w:r>
        <w:t>咨询电话</w:t>
      </w:r>
      <w:r>
        <w:rPr>
          <w:spacing w:val="4"/>
        </w:rPr>
        <w:t>：</w:t>
      </w:r>
      <w:r>
        <w:rPr>
          <w:rFonts w:ascii="Arial" w:eastAsia="Arial"/>
          <w:spacing w:val="4"/>
        </w:rPr>
        <w:tab/>
      </w:r>
      <w:r>
        <w:t>传</w:t>
      </w:r>
      <w:r>
        <w:rPr>
          <w:spacing w:val="-60"/>
        </w:rPr>
        <w:t xml:space="preserve"> </w:t>
      </w:r>
      <w:r>
        <w:t>真</w:t>
      </w:r>
      <w:r>
        <w:rPr>
          <w:spacing w:val="4"/>
        </w:rPr>
        <w:t>：</w:t>
      </w:r>
    </w:p>
    <w:p>
      <w:pPr>
        <w:pStyle w:val="2"/>
        <w:spacing w:before="74"/>
        <w:rPr>
          <w:rFonts w:ascii="Arial" w:eastAsia="Arial"/>
        </w:rPr>
      </w:pPr>
      <w:r>
        <w:t>投诉电话：</w:t>
      </w:r>
      <w:r>
        <w:rPr>
          <w:rFonts w:ascii="Arial" w:eastAsia="Arial"/>
        </w:rPr>
        <w:t>967111</w:t>
      </w:r>
    </w:p>
    <w:p>
      <w:pPr>
        <w:tabs>
          <w:tab w:val="left" w:pos="3119"/>
          <w:tab w:val="left" w:pos="5358"/>
          <w:tab w:val="left" w:pos="7519"/>
        </w:tabs>
        <w:spacing w:before="69"/>
        <w:ind w:left="1120" w:righ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p>
      <w:pPr>
        <w:pStyle w:val="2"/>
        <w:spacing w:before="80"/>
        <w:ind w:left="5440"/>
      </w:pPr>
      <w:r>
        <w:rPr>
          <w:rFonts w:hint="eastAsia"/>
          <w:lang w:eastAsia="zh-CN"/>
        </w:rPr>
        <w:t>衢州</w:t>
      </w:r>
      <w:r>
        <w:t>市住房保障和房产管理局监制</w:t>
      </w:r>
    </w:p>
    <w:sectPr>
      <w:type w:val="continuous"/>
      <w:pgSz w:w="11910" w:h="16840"/>
      <w:pgMar w:top="1180" w:right="124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-1" w:hanging="260"/>
        <w:jc w:val="left"/>
      </w:pPr>
      <w:rPr>
        <w:rFonts w:hint="default" w:ascii="Arial" w:hAnsi="Arial" w:eastAsia="Arial" w:cs="Arial"/>
        <w:spacing w:val="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2" w:hanging="2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65" w:hanging="2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97" w:hanging="2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30" w:hanging="2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62" w:hanging="2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95" w:hanging="2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27" w:hanging="2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60" w:hanging="2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54B64D9"/>
    <w:rsid w:val="5A560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4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2019-10-17T09:36:00Z</dcterms:created>
  <dc:creator>Victor</dc:creator>
  <cp:lastModifiedBy>何贝贝</cp:lastModifiedBy>
  <dcterms:modified xsi:type="dcterms:W3CDTF">2019-12-03T02:25:49Z</dcterms:modified>
  <dc:title>Java Printing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  <property fmtid="{D5CDD505-2E9C-101B-9397-08002B2CF9AE}" pid="4" name="KSOProductBuildVer">
    <vt:lpwstr>2052-11.1.0.9208</vt:lpwstr>
  </property>
</Properties>
</file>