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BA" w:rsidRDefault="00A92490">
      <w:pPr>
        <w:snapToGrid w:val="0"/>
        <w:jc w:val="center"/>
        <w:rPr>
          <w:sz w:val="36"/>
        </w:rPr>
      </w:pPr>
      <w:r>
        <w:rPr>
          <w:rFonts w:hint="eastAsia"/>
          <w:sz w:val="36"/>
        </w:rPr>
        <w:t>个体工商户（食品小作坊）开业登记申请书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551"/>
        <w:gridCol w:w="177"/>
        <w:gridCol w:w="574"/>
        <w:gridCol w:w="140"/>
        <w:gridCol w:w="13"/>
        <w:gridCol w:w="343"/>
        <w:gridCol w:w="780"/>
        <w:gridCol w:w="137"/>
        <w:gridCol w:w="720"/>
        <w:gridCol w:w="535"/>
        <w:gridCol w:w="905"/>
        <w:gridCol w:w="713"/>
        <w:gridCol w:w="187"/>
        <w:gridCol w:w="1440"/>
      </w:tblGrid>
      <w:tr w:rsidR="00652FBA">
        <w:trPr>
          <w:trHeight w:val="496"/>
        </w:trPr>
        <w:tc>
          <w:tcPr>
            <w:tcW w:w="1353" w:type="dxa"/>
            <w:vMerge w:val="restart"/>
            <w:tcBorders>
              <w:right w:val="single" w:sz="4" w:space="0" w:color="auto"/>
            </w:tcBorders>
          </w:tcPr>
          <w:p w:rsidR="00652FBA" w:rsidRDefault="00652F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2FBA" w:rsidRDefault="00652F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2FBA" w:rsidRDefault="00652F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  <w:p w:rsidR="00652FBA" w:rsidRDefault="00A924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经营者</w:t>
            </w:r>
          </w:p>
        </w:tc>
        <w:tc>
          <w:tcPr>
            <w:tcW w:w="1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801BC1">
            <w:pPr>
              <w:snapToGrid w:val="0"/>
              <w:spacing w:beforeLines="50" w:before="156"/>
              <w:rPr>
                <w:sz w:val="24"/>
                <w:szCs w:val="24"/>
              </w:rPr>
            </w:pPr>
            <w:r w:rsidRPr="00801BC1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801BC1">
              <w:rPr>
                <w:color w:val="FF000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男</w:t>
            </w:r>
            <w:r w:rsidRPr="00A92490">
              <w:rPr>
                <w:color w:val="FF0000"/>
                <w:sz w:val="24"/>
                <w:szCs w:val="24"/>
              </w:rPr>
              <w:t>/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汉族</w:t>
            </w:r>
          </w:p>
        </w:tc>
      </w:tr>
      <w:tr w:rsidR="00652FBA">
        <w:trPr>
          <w:trHeight w:val="432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77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A92490">
              <w:rPr>
                <w:color w:val="FF0000"/>
                <w:sz w:val="24"/>
                <w:szCs w:val="24"/>
              </w:rPr>
              <w:t>30106XXXX</w:t>
            </w:r>
          </w:p>
        </w:tc>
      </w:tr>
      <w:tr w:rsidR="00652FBA">
        <w:trPr>
          <w:trHeight w:val="413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77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杭州市西湖区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A92490">
              <w:rPr>
                <w:color w:val="FF0000"/>
                <w:sz w:val="24"/>
                <w:szCs w:val="24"/>
              </w:rPr>
              <w:t>X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街道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A92490">
              <w:rPr>
                <w:color w:val="FF0000"/>
                <w:sz w:val="24"/>
                <w:szCs w:val="24"/>
              </w:rPr>
              <w:t>X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路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A92490">
              <w:rPr>
                <w:color w:val="FF0000"/>
                <w:sz w:val="24"/>
                <w:szCs w:val="24"/>
              </w:rPr>
              <w:t>X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</w:tc>
      </w:tr>
      <w:tr w:rsidR="00652FBA">
        <w:trPr>
          <w:trHeight w:val="422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A92490">
              <w:rPr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A92490">
              <w:rPr>
                <w:color w:val="FF0000"/>
                <w:sz w:val="24"/>
                <w:szCs w:val="24"/>
              </w:rPr>
              <w:t>23456</w:t>
            </w:r>
          </w:p>
        </w:tc>
      </w:tr>
      <w:tr w:rsidR="00652FBA">
        <w:trPr>
          <w:trHeight w:val="400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共产党员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rPr>
                <w:sz w:val="24"/>
                <w:szCs w:val="24"/>
              </w:rPr>
            </w:pPr>
            <w:proofErr w:type="spellStart"/>
            <w:r w:rsidRPr="00A92490">
              <w:rPr>
                <w:rFonts w:hint="eastAsia"/>
                <w:color w:val="FF0000"/>
                <w:sz w:val="24"/>
                <w:szCs w:val="24"/>
              </w:rPr>
              <w:t>abc@abc</w:t>
            </w:r>
            <w:proofErr w:type="spellEnd"/>
          </w:p>
        </w:tc>
      </w:tr>
      <w:tr w:rsidR="00652FBA">
        <w:trPr>
          <w:trHeight w:val="502"/>
        </w:trPr>
        <w:tc>
          <w:tcPr>
            <w:tcW w:w="1353" w:type="dxa"/>
            <w:vMerge w:val="restart"/>
            <w:tcBorders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15" w:type="dxa"/>
            <w:gridSpan w:val="14"/>
            <w:tcBorders>
              <w:left w:val="single" w:sz="4" w:space="0" w:color="auto"/>
            </w:tcBorders>
          </w:tcPr>
          <w:p w:rsidR="00652FBA" w:rsidRDefault="00A92490">
            <w:pPr>
              <w:snapToGrid w:val="0"/>
              <w:rPr>
                <w:rFonts w:hint="eastAsia"/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杭州市西湖区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A92490">
              <w:rPr>
                <w:color w:val="FF0000"/>
                <w:sz w:val="24"/>
                <w:szCs w:val="24"/>
              </w:rPr>
              <w:t>X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店</w:t>
            </w:r>
          </w:p>
        </w:tc>
      </w:tr>
      <w:tr w:rsidR="00652FBA">
        <w:trPr>
          <w:trHeight w:val="502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652FBA" w:rsidRDefault="00652FBA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备选字号</w:t>
            </w:r>
          </w:p>
        </w:tc>
        <w:tc>
          <w:tcPr>
            <w:tcW w:w="5760" w:type="dxa"/>
            <w:gridSpan w:val="9"/>
            <w:tcBorders>
              <w:left w:val="single" w:sz="4" w:space="0" w:color="auto"/>
            </w:tcBorders>
          </w:tcPr>
          <w:p w:rsidR="00652FBA" w:rsidRDefault="00652FBA">
            <w:pPr>
              <w:snapToGrid w:val="0"/>
              <w:spacing w:beforeLines="50" w:before="156"/>
              <w:rPr>
                <w:sz w:val="24"/>
                <w:szCs w:val="24"/>
              </w:rPr>
            </w:pPr>
          </w:p>
        </w:tc>
      </w:tr>
      <w:tr w:rsidR="00652FBA">
        <w:trPr>
          <w:trHeight w:val="500"/>
        </w:trPr>
        <w:tc>
          <w:tcPr>
            <w:tcW w:w="1353" w:type="dxa"/>
            <w:vMerge w:val="restart"/>
            <w:tcBorders>
              <w:right w:val="single" w:sz="4" w:space="0" w:color="auto"/>
            </w:tcBorders>
          </w:tcPr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  <w:p w:rsidR="00652FBA" w:rsidRDefault="00652F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2FBA" w:rsidRDefault="00652F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2FBA" w:rsidRDefault="00A924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组成形式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BA" w:rsidRDefault="00A92490">
            <w:pPr>
              <w:snapToGrid w:val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个人</w:t>
            </w:r>
          </w:p>
          <w:p w:rsidR="00652FBA" w:rsidRDefault="00A9249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</w:t>
            </w:r>
            <w:r>
              <w:rPr>
                <w:sz w:val="24"/>
                <w:szCs w:val="24"/>
              </w:rPr>
              <w:t xml:space="preserve"> </w:t>
            </w:r>
          </w:p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4" w:type="dxa"/>
            <w:gridSpan w:val="13"/>
            <w:tcBorders>
              <w:left w:val="single" w:sz="4" w:space="0" w:color="auto"/>
            </w:tcBorders>
            <w:vAlign w:val="center"/>
          </w:tcPr>
          <w:p w:rsidR="00652FBA" w:rsidRDefault="00A92490">
            <w:pPr>
              <w:snapToGrid w:val="0"/>
              <w:ind w:firstLineChars="900" w:firstLine="216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家庭经营</w:t>
            </w:r>
          </w:p>
        </w:tc>
      </w:tr>
      <w:tr w:rsidR="00652FBA">
        <w:trPr>
          <w:trHeight w:val="416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A" w:rsidRDefault="00A9249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参与经营的家庭成员姓名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</w:tcPr>
          <w:p w:rsidR="00652FBA" w:rsidRDefault="00A924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参与经营的家庭成员身份证号码</w:t>
            </w:r>
          </w:p>
        </w:tc>
      </w:tr>
      <w:tr w:rsidR="00652FBA">
        <w:trPr>
          <w:trHeight w:val="450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BA" w:rsidRDefault="00652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A" w:rsidRPr="00A92490" w:rsidRDefault="00A92490">
            <w:pPr>
              <w:snapToGrid w:val="0"/>
              <w:rPr>
                <w:color w:val="FF0000"/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A92490">
              <w:rPr>
                <w:color w:val="FF0000"/>
                <w:sz w:val="24"/>
                <w:szCs w:val="24"/>
              </w:rPr>
              <w:t>XX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</w:tcPr>
          <w:p w:rsidR="00652FBA" w:rsidRPr="00A92490" w:rsidRDefault="00A92490">
            <w:pPr>
              <w:snapToGrid w:val="0"/>
              <w:rPr>
                <w:color w:val="FF0000"/>
                <w:sz w:val="24"/>
                <w:szCs w:val="24"/>
              </w:rPr>
            </w:pPr>
            <w:r w:rsidRPr="00A92490">
              <w:rPr>
                <w:color w:val="FF0000"/>
                <w:sz w:val="24"/>
                <w:szCs w:val="24"/>
              </w:rPr>
              <w:t>330106XXXX</w:t>
            </w:r>
          </w:p>
        </w:tc>
      </w:tr>
      <w:tr w:rsidR="00A92490">
        <w:trPr>
          <w:trHeight w:val="470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0" w:rsidRPr="00A92490" w:rsidRDefault="00A92490" w:rsidP="00A92490">
            <w:pPr>
              <w:snapToGrid w:val="0"/>
              <w:rPr>
                <w:color w:val="FF0000"/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Y</w:t>
            </w:r>
            <w:r w:rsidRPr="00A92490">
              <w:rPr>
                <w:color w:val="FF0000"/>
                <w:sz w:val="24"/>
                <w:szCs w:val="24"/>
              </w:rPr>
              <w:t>YY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92490" w:rsidRPr="00A92490" w:rsidRDefault="00A92490" w:rsidP="00A92490">
            <w:pPr>
              <w:snapToGrid w:val="0"/>
              <w:rPr>
                <w:color w:val="FF0000"/>
                <w:sz w:val="24"/>
                <w:szCs w:val="24"/>
              </w:rPr>
            </w:pPr>
            <w:r w:rsidRPr="00A92490">
              <w:rPr>
                <w:color w:val="FF0000"/>
                <w:sz w:val="24"/>
                <w:szCs w:val="24"/>
              </w:rPr>
              <w:t>330106XXXX</w:t>
            </w:r>
          </w:p>
        </w:tc>
      </w:tr>
      <w:tr w:rsidR="00A92490">
        <w:trPr>
          <w:trHeight w:val="510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2490">
        <w:trPr>
          <w:trHeight w:val="2445"/>
        </w:trPr>
        <w:tc>
          <w:tcPr>
            <w:tcW w:w="1353" w:type="dxa"/>
            <w:vMerge w:val="restart"/>
            <w:tcBorders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  <w:p w:rsidR="00A92490" w:rsidRDefault="00A92490" w:rsidP="00A924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食品生产加工类别</w:t>
            </w:r>
          </w:p>
        </w:tc>
        <w:tc>
          <w:tcPr>
            <w:tcW w:w="648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粮食加工品（非即食）</w:t>
            </w:r>
            <w:r>
              <w:rPr>
                <w:rFonts w:ascii="宋体" w:hAnsi="宋体" w:hint="eastAsia"/>
                <w:sz w:val="24"/>
                <w:szCs w:val="24"/>
              </w:rPr>
              <w:t>□食用油（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限传统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工艺加工的半精炼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菜籽油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）□薯类食品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□糖果制品（不含果冻、巧克力及巧克力制品）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□酒类（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限传统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工艺、固态发酵且经评估风险较低的土烧酒、米酒）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□蔬菜制品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□水果制品（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限传统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工艺加工的水果干制品）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□炒货食品及坚果制品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□蛋制品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A92490" w:rsidRDefault="00A92490" w:rsidP="00A92490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□水产制品（非即食）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□淀粉及淀粉制品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□茶叶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□糕点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□豆制品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□蜂产品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□调味品（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限传统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工艺加工的半固态调味料）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□肉制品（非即食）</w:t>
            </w:r>
          </w:p>
        </w:tc>
      </w:tr>
      <w:tr w:rsidR="00A92490">
        <w:trPr>
          <w:trHeight w:val="495"/>
        </w:trPr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spacing w:beforeLines="50" w:before="156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其他经营范围</w:t>
            </w:r>
          </w:p>
        </w:tc>
        <w:tc>
          <w:tcPr>
            <w:tcW w:w="541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92490" w:rsidRDefault="00A92490" w:rsidP="00A92490">
            <w:pPr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 w:rsidR="00A92490">
        <w:trPr>
          <w:trHeight w:val="495"/>
        </w:trPr>
        <w:tc>
          <w:tcPr>
            <w:tcW w:w="1353" w:type="dxa"/>
            <w:tcBorders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网络经营</w:t>
            </w:r>
          </w:p>
        </w:tc>
        <w:tc>
          <w:tcPr>
            <w:tcW w:w="7215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A92490" w:rsidRDefault="00A92490" w:rsidP="00A92490">
            <w:pPr>
              <w:snapToGrid w:val="0"/>
              <w:spacing w:beforeLines="50" w:before="156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□无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int="eastAsia"/>
                <w:sz w:val="24"/>
                <w:szCs w:val="24"/>
              </w:rPr>
              <w:t>网络销售</w:t>
            </w:r>
          </w:p>
        </w:tc>
      </w:tr>
      <w:tr w:rsidR="00A92490">
        <w:trPr>
          <w:trHeight w:val="564"/>
        </w:trPr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A92490" w:rsidRDefault="00A92490" w:rsidP="00A924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经营场所</w:t>
            </w:r>
          </w:p>
        </w:tc>
        <w:tc>
          <w:tcPr>
            <w:tcW w:w="7215" w:type="dxa"/>
            <w:gridSpan w:val="14"/>
            <w:tcBorders>
              <w:left w:val="single" w:sz="4" w:space="0" w:color="auto"/>
            </w:tcBorders>
            <w:vAlign w:val="center"/>
          </w:tcPr>
          <w:p w:rsidR="00A92490" w:rsidRDefault="00A92490" w:rsidP="00A92490">
            <w:pPr>
              <w:snapToGrid w:val="0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  <w:u w:val="single"/>
              </w:rPr>
              <w:t>西湖</w:t>
            </w:r>
            <w:r>
              <w:rPr>
                <w:rFonts w:hint="eastAsia"/>
                <w:sz w:val="24"/>
                <w:szCs w:val="24"/>
              </w:rPr>
              <w:t>县（市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区）</w:t>
            </w:r>
            <w:r w:rsidRPr="00A92490">
              <w:rPr>
                <w:rFonts w:hint="eastAsia"/>
                <w:color w:val="FF0000"/>
                <w:sz w:val="24"/>
                <w:szCs w:val="24"/>
                <w:u w:val="single"/>
              </w:rPr>
              <w:t>北山</w:t>
            </w:r>
            <w:r>
              <w:rPr>
                <w:rFonts w:hint="eastAsia"/>
                <w:sz w:val="24"/>
                <w:szCs w:val="24"/>
              </w:rPr>
              <w:t>街道（乡镇）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92490">
              <w:rPr>
                <w:color w:val="FF0000"/>
                <w:sz w:val="24"/>
                <w:szCs w:val="24"/>
                <w:u w:val="single"/>
              </w:rPr>
              <w:t>XX</w:t>
            </w:r>
            <w:r w:rsidRPr="00A92490">
              <w:rPr>
                <w:rFonts w:hint="eastAsia"/>
                <w:color w:val="FF0000"/>
                <w:sz w:val="24"/>
                <w:szCs w:val="24"/>
                <w:u w:val="single"/>
              </w:rPr>
              <w:t>路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A92490">
        <w:trPr>
          <w:trHeight w:val="552"/>
        </w:trPr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A92490" w:rsidRDefault="00A92490" w:rsidP="00A924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经营场所使用面积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90" w:rsidRDefault="00A92490" w:rsidP="00A92490">
            <w:pPr>
              <w:snapToGrid w:val="0"/>
              <w:jc w:val="center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A92490">
              <w:rPr>
                <w:color w:val="FF0000"/>
                <w:sz w:val="24"/>
                <w:szCs w:val="24"/>
              </w:rPr>
              <w:t>0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平方米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90" w:rsidRDefault="00A92490" w:rsidP="00A924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从业人数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90" w:rsidRDefault="00A92490" w:rsidP="00A92490">
            <w:pPr>
              <w:snapToGrid w:val="0"/>
              <w:jc w:val="center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90" w:rsidRDefault="00A92490" w:rsidP="00A924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资金数额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  <w:vAlign w:val="center"/>
          </w:tcPr>
          <w:p w:rsidR="00A92490" w:rsidRDefault="00A92490" w:rsidP="00A92490">
            <w:pPr>
              <w:snapToGrid w:val="0"/>
              <w:jc w:val="center"/>
              <w:rPr>
                <w:sz w:val="24"/>
                <w:szCs w:val="24"/>
              </w:rPr>
            </w:pPr>
            <w:r w:rsidRPr="00A92490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A92490">
              <w:rPr>
                <w:rFonts w:hint="eastAsia"/>
                <w:color w:val="FF0000"/>
                <w:sz w:val="24"/>
                <w:szCs w:val="24"/>
              </w:rPr>
              <w:t>万</w:t>
            </w:r>
          </w:p>
        </w:tc>
      </w:tr>
      <w:tr w:rsidR="00A92490">
        <w:trPr>
          <w:trHeight w:val="552"/>
        </w:trPr>
        <w:tc>
          <w:tcPr>
            <w:tcW w:w="1353" w:type="dxa"/>
            <w:tcBorders>
              <w:right w:val="single" w:sz="4" w:space="0" w:color="auto"/>
            </w:tcBorders>
          </w:tcPr>
          <w:p w:rsidR="00A92490" w:rsidRDefault="00A92490" w:rsidP="00A92490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外设仓库</w:t>
            </w:r>
          </w:p>
        </w:tc>
        <w:tc>
          <w:tcPr>
            <w:tcW w:w="7215" w:type="dxa"/>
            <w:gridSpan w:val="14"/>
            <w:tcBorders>
              <w:left w:val="single" w:sz="4" w:space="0" w:color="auto"/>
            </w:tcBorders>
          </w:tcPr>
          <w:p w:rsidR="00A92490" w:rsidRDefault="00A92490" w:rsidP="00A92490">
            <w:pPr>
              <w:snapToGrid w:val="0"/>
              <w:spacing w:beforeLines="50" w:before="156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区）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街道（乡镇）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□无</w:t>
            </w:r>
          </w:p>
        </w:tc>
      </w:tr>
      <w:tr w:rsidR="00A92490">
        <w:tc>
          <w:tcPr>
            <w:tcW w:w="8568" w:type="dxa"/>
            <w:gridSpan w:val="15"/>
          </w:tcPr>
          <w:p w:rsidR="00A92490" w:rsidRDefault="00A92490" w:rsidP="00A92490">
            <w:pPr>
              <w:snapToGrid w:val="0"/>
              <w:spacing w:beforeLines="50" w:before="156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依照《个体工商户条例》申请登记为个体工商户，提交文件材料真实有效，经营条件符合《浙江省食品小作坊小餐饮店小食杂店和食品摊贩管理规定》要求，并对食品安全承诺书的承诺内容负责。如有违反，本人自愿承担相应的法律责任和后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92490" w:rsidRDefault="00A92490" w:rsidP="00A92490">
            <w:pPr>
              <w:snapToGrid w:val="0"/>
              <w:spacing w:beforeLines="50" w:before="156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经营者签名：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52FBA" w:rsidRDefault="00652FBA"/>
    <w:sectPr w:rsidR="00652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BA"/>
    <w:rsid w:val="00652FBA"/>
    <w:rsid w:val="00801BC1"/>
    <w:rsid w:val="00A92490"/>
    <w:rsid w:val="663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CEF67"/>
  <w15:docId w15:val="{4EFFB2E1-9B3B-43CF-9FFD-AE2D0433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Administrator.USER-20190213OP</dc:creator>
  <cp:lastModifiedBy>ywk</cp:lastModifiedBy>
  <cp:revision>2</cp:revision>
  <dcterms:created xsi:type="dcterms:W3CDTF">2019-09-09T08:47:00Z</dcterms:created>
  <dcterms:modified xsi:type="dcterms:W3CDTF">2019-09-10T07:02:00Z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