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Default="00032B90" w:rsidP="00032B90">
      <w:pPr>
        <w:spacing w:line="59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浙江省企业投资项目备案申请表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55"/>
        <w:gridCol w:w="784"/>
        <w:gridCol w:w="383"/>
        <w:gridCol w:w="756"/>
        <w:gridCol w:w="411"/>
        <w:gridCol w:w="1241"/>
        <w:gridCol w:w="1169"/>
        <w:gridCol w:w="500"/>
        <w:gridCol w:w="667"/>
        <w:gridCol w:w="1431"/>
      </w:tblGrid>
      <w:tr w:rsidR="00032B90" w:rsidTr="00AB6C83">
        <w:trPr>
          <w:trHeight w:val="397"/>
          <w:jc w:val="center"/>
        </w:trPr>
        <w:tc>
          <w:tcPr>
            <w:tcW w:w="448" w:type="dxa"/>
            <w:vMerge w:val="restart"/>
            <w:vAlign w:val="center"/>
          </w:tcPr>
          <w:p w:rsidR="00032B90" w:rsidRDefault="00032B90" w:rsidP="00AB6C83">
            <w:pPr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企业基本情况</w:t>
            </w: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项目单位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单位地址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企业登记</w:t>
            </w:r>
          </w:p>
          <w:p w:rsidR="00032B90" w:rsidRDefault="00032B90" w:rsidP="00AB6C8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注册类型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spacing w:line="280" w:lineRule="exact"/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注册资金</w:t>
            </w:r>
          </w:p>
          <w:p w:rsidR="00032B90" w:rsidRDefault="00032B90" w:rsidP="00AB6C8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（万元）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spacing w:line="280" w:lineRule="exact"/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企业总资产</w:t>
            </w:r>
          </w:p>
          <w:p w:rsidR="00032B90" w:rsidRDefault="00032B90" w:rsidP="00AB6C8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（万元）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spacing w:line="280" w:lineRule="exact"/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固定资产净值</w:t>
            </w:r>
          </w:p>
          <w:p w:rsidR="00032B90" w:rsidRDefault="00032B90" w:rsidP="00AB6C8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（万元）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spacing w:line="280" w:lineRule="exact"/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法定代表人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经办人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电子信箱</w:t>
            </w:r>
          </w:p>
        </w:tc>
        <w:tc>
          <w:tcPr>
            <w:tcW w:w="6558" w:type="dxa"/>
            <w:gridSpan w:val="8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 w:val="restart"/>
            <w:vAlign w:val="center"/>
          </w:tcPr>
          <w:p w:rsidR="00032B90" w:rsidRDefault="00032B90" w:rsidP="00AB6C83">
            <w:pPr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项目基本情况</w:t>
            </w: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建设项目名称</w:t>
            </w:r>
          </w:p>
        </w:tc>
        <w:tc>
          <w:tcPr>
            <w:tcW w:w="6558" w:type="dxa"/>
            <w:gridSpan w:val="8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拟建地址</w:t>
            </w:r>
          </w:p>
        </w:tc>
        <w:tc>
          <w:tcPr>
            <w:tcW w:w="6558" w:type="dxa"/>
            <w:gridSpan w:val="8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主要建设内容</w:t>
            </w:r>
          </w:p>
          <w:p w:rsidR="00032B90" w:rsidRDefault="00032B90" w:rsidP="00AB6C8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及规模</w:t>
            </w:r>
          </w:p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（生产能力）</w:t>
            </w:r>
          </w:p>
        </w:tc>
        <w:tc>
          <w:tcPr>
            <w:tcW w:w="6558" w:type="dxa"/>
            <w:gridSpan w:val="8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项目所属行业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建设起止年限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50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是否为鼓励类</w:t>
            </w:r>
          </w:p>
        </w:tc>
        <w:tc>
          <w:tcPr>
            <w:tcW w:w="11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否</w:t>
            </w:r>
          </w:p>
        </w:tc>
        <w:tc>
          <w:tcPr>
            <w:tcW w:w="5419" w:type="dxa"/>
            <w:gridSpan w:val="6"/>
            <w:vAlign w:val="center"/>
          </w:tcPr>
          <w:p w:rsidR="00032B90" w:rsidRDefault="00032B90" w:rsidP="00AB6C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属于《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鼓励外商投资产业目录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》中</w:t>
            </w:r>
            <w:r>
              <w:rPr>
                <w:rFonts w:hint="eastAsia"/>
                <w:color w:val="000000"/>
                <w:sz w:val="24"/>
              </w:rPr>
              <w:t>第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4"/>
              </w:rPr>
              <w:t>款</w:t>
            </w: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外资形式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中外合资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中外合作</w:t>
            </w:r>
            <w:r>
              <w:rPr>
                <w:rFonts w:hint="eastAsia"/>
                <w:color w:val="000000"/>
                <w:sz w:val="24"/>
              </w:rPr>
              <w:t>/</w:t>
            </w:r>
          </w:p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外商独资（选择）</w:t>
            </w: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外资比例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color w:val="000000"/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7" w:type="dxa"/>
            <w:gridSpan w:val="10"/>
            <w:vAlign w:val="center"/>
          </w:tcPr>
          <w:p w:rsidR="00032B90" w:rsidRDefault="00032B90" w:rsidP="00AB6C83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总用地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平方米，其中新征地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平方米。总建筑面积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平方米</w:t>
            </w: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 w:val="restart"/>
            <w:vAlign w:val="center"/>
          </w:tcPr>
          <w:p w:rsidR="00032B90" w:rsidRDefault="00032B90" w:rsidP="00AB6C83">
            <w:pPr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项目投资情况</w:t>
            </w:r>
          </w:p>
        </w:tc>
        <w:tc>
          <w:tcPr>
            <w:tcW w:w="8397" w:type="dxa"/>
            <w:gridSpan w:val="10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总投资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万元（其中项目用汇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万美元）</w:t>
            </w: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99" w:type="dxa"/>
            <w:gridSpan w:val="7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固定资产投资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万元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032B90" w:rsidRDefault="00032B90" w:rsidP="00AB6C83">
            <w:pPr>
              <w:ind w:leftChars="-45" w:left="-94" w:rightChars="-51" w:right="-107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建设期</w:t>
            </w:r>
          </w:p>
          <w:p w:rsidR="00032B90" w:rsidRDefault="00032B90" w:rsidP="00AB6C83">
            <w:pPr>
              <w:ind w:leftChars="-45" w:left="-94" w:rightChars="-51" w:right="-107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利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息</w:t>
            </w:r>
          </w:p>
        </w:tc>
        <w:tc>
          <w:tcPr>
            <w:tcW w:w="1431" w:type="dxa"/>
            <w:vMerge w:val="restart"/>
            <w:vAlign w:val="center"/>
          </w:tcPr>
          <w:p w:rsidR="00032B90" w:rsidRDefault="00032B90" w:rsidP="00AB6C83">
            <w:pPr>
              <w:ind w:leftChars="-34" w:left="-71" w:rightChars="-42" w:right="-88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铺底流动</w:t>
            </w:r>
          </w:p>
          <w:p w:rsidR="00032B90" w:rsidRDefault="00032B90" w:rsidP="00AB6C83">
            <w:pPr>
              <w:ind w:leftChars="-34" w:left="-71" w:rightChars="-42" w:right="-88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金</w:t>
            </w: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土建</w:t>
            </w:r>
          </w:p>
        </w:tc>
        <w:tc>
          <w:tcPr>
            <w:tcW w:w="1167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设备</w:t>
            </w:r>
          </w:p>
        </w:tc>
        <w:tc>
          <w:tcPr>
            <w:tcW w:w="1167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安装</w:t>
            </w:r>
          </w:p>
        </w:tc>
        <w:tc>
          <w:tcPr>
            <w:tcW w:w="1241" w:type="dxa"/>
            <w:vAlign w:val="center"/>
          </w:tcPr>
          <w:p w:rsidR="00032B90" w:rsidRDefault="00032B90" w:rsidP="00AB6C83"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工程建设</w:t>
            </w:r>
          </w:p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其他费用</w:t>
            </w:r>
          </w:p>
        </w:tc>
        <w:tc>
          <w:tcPr>
            <w:tcW w:w="1169" w:type="dxa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预备费</w:t>
            </w:r>
          </w:p>
        </w:tc>
        <w:tc>
          <w:tcPr>
            <w:tcW w:w="1167" w:type="dxa"/>
            <w:gridSpan w:val="2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1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32B90" w:rsidRDefault="00032B90" w:rsidP="00AB6C83">
            <w:pPr>
              <w:rPr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032B90" w:rsidRDefault="00032B90" w:rsidP="00AB6C83">
            <w:pPr>
              <w:rPr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032B90" w:rsidRDefault="00032B90" w:rsidP="00AB6C83">
            <w:pPr>
              <w:rPr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32B90" w:rsidRDefault="00032B90" w:rsidP="00AB6C83">
            <w:pPr>
              <w:rPr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032B90" w:rsidRDefault="00032B90" w:rsidP="00AB6C83">
            <w:pPr>
              <w:rPr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7" w:type="dxa"/>
            <w:gridSpan w:val="10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资金来源（万元）</w:t>
            </w: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自有资金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银行贷款</w:t>
            </w: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股票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/>
                <w:kern w:val="0"/>
                <w:sz w:val="24"/>
              </w:rPr>
              <w:t>债券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其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他</w:t>
            </w:r>
          </w:p>
        </w:tc>
      </w:tr>
      <w:tr w:rsidR="00032B90" w:rsidTr="00AB6C83">
        <w:trPr>
          <w:trHeight w:val="397"/>
          <w:jc w:val="center"/>
        </w:trPr>
        <w:tc>
          <w:tcPr>
            <w:tcW w:w="448" w:type="dxa"/>
            <w:vMerge/>
            <w:vAlign w:val="center"/>
          </w:tcPr>
          <w:p w:rsidR="00032B90" w:rsidRDefault="00032B90" w:rsidP="00AB6C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kern w:val="0"/>
                <w:sz w:val="24"/>
              </w:rPr>
            </w:pPr>
          </w:p>
        </w:tc>
      </w:tr>
      <w:tr w:rsidR="00032B90" w:rsidTr="00AB6C83">
        <w:trPr>
          <w:trHeight w:val="1115"/>
          <w:jc w:val="center"/>
        </w:trPr>
        <w:tc>
          <w:tcPr>
            <w:tcW w:w="448" w:type="dxa"/>
            <w:vAlign w:val="center"/>
          </w:tcPr>
          <w:p w:rsidR="00032B90" w:rsidRDefault="00032B90" w:rsidP="00AB6C83">
            <w:pPr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备</w:t>
            </w:r>
          </w:p>
          <w:p w:rsidR="00032B90" w:rsidRDefault="00032B90" w:rsidP="00AB6C83">
            <w:pPr>
              <w:rPr>
                <w:kern w:val="0"/>
                <w:sz w:val="24"/>
              </w:rPr>
            </w:pPr>
          </w:p>
          <w:p w:rsidR="00032B90" w:rsidRDefault="00032B90" w:rsidP="00AB6C83">
            <w:pPr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注</w:t>
            </w:r>
          </w:p>
        </w:tc>
        <w:tc>
          <w:tcPr>
            <w:tcW w:w="8397" w:type="dxa"/>
            <w:gridSpan w:val="10"/>
            <w:vAlign w:val="center"/>
          </w:tcPr>
          <w:p w:rsidR="00032B90" w:rsidRDefault="00032B90" w:rsidP="00AB6C83">
            <w:pPr>
              <w:rPr>
                <w:sz w:val="24"/>
              </w:rPr>
            </w:pPr>
          </w:p>
        </w:tc>
      </w:tr>
      <w:tr w:rsidR="00032B90" w:rsidTr="00AB6C83">
        <w:trPr>
          <w:trHeight w:val="397"/>
          <w:jc w:val="center"/>
        </w:trPr>
        <w:tc>
          <w:tcPr>
            <w:tcW w:w="8845" w:type="dxa"/>
            <w:gridSpan w:val="11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申报单位对本项目内容真实性负责</w:t>
            </w:r>
          </w:p>
        </w:tc>
      </w:tr>
      <w:tr w:rsidR="00032B90" w:rsidTr="00AB6C83">
        <w:trPr>
          <w:trHeight w:val="922"/>
          <w:jc w:val="center"/>
        </w:trPr>
        <w:tc>
          <w:tcPr>
            <w:tcW w:w="2287" w:type="dxa"/>
            <w:gridSpan w:val="3"/>
            <w:vAlign w:val="center"/>
          </w:tcPr>
          <w:p w:rsidR="00032B90" w:rsidRDefault="00032B90" w:rsidP="00AB6C83"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法定代表人</w:t>
            </w:r>
          </w:p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（签字）</w:t>
            </w:r>
          </w:p>
        </w:tc>
        <w:tc>
          <w:tcPr>
            <w:tcW w:w="2791" w:type="dxa"/>
            <w:gridSpan w:val="4"/>
            <w:vAlign w:val="center"/>
          </w:tcPr>
          <w:p w:rsidR="00032B90" w:rsidRDefault="00032B90" w:rsidP="00AB6C83"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32B90" w:rsidRDefault="00032B90" w:rsidP="00AB6C83"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项目单位</w:t>
            </w:r>
          </w:p>
          <w:p w:rsidR="00032B90" w:rsidRDefault="00032B90" w:rsidP="00AB6C83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（盖章）</w:t>
            </w:r>
          </w:p>
        </w:tc>
        <w:tc>
          <w:tcPr>
            <w:tcW w:w="2098" w:type="dxa"/>
            <w:gridSpan w:val="2"/>
            <w:vAlign w:val="center"/>
          </w:tcPr>
          <w:p w:rsidR="00032B90" w:rsidRDefault="00032B90" w:rsidP="00E358E0">
            <w:pPr>
              <w:spacing w:beforeLines="50"/>
              <w:ind w:firstLine="420"/>
              <w:jc w:val="right"/>
              <w:rPr>
                <w:kern w:val="0"/>
                <w:sz w:val="24"/>
              </w:rPr>
            </w:pPr>
          </w:p>
          <w:p w:rsidR="00032B90" w:rsidRDefault="00032B90" w:rsidP="00AB6C83">
            <w:pPr>
              <w:ind w:firstLine="420"/>
              <w:jc w:val="right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:rsidR="00F11D05" w:rsidRDefault="00F11D05"/>
    <w:sectPr w:rsidR="00F11D05" w:rsidSect="00F1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B90"/>
    <w:rsid w:val="00032B90"/>
    <w:rsid w:val="00B123ED"/>
    <w:rsid w:val="00E358E0"/>
    <w:rsid w:val="00F1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xbany</cp:lastModifiedBy>
  <cp:revision>2</cp:revision>
  <dcterms:created xsi:type="dcterms:W3CDTF">2019-09-09T01:28:00Z</dcterms:created>
  <dcterms:modified xsi:type="dcterms:W3CDTF">2019-09-09T01:28:00Z</dcterms:modified>
</cp:coreProperties>
</file>