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E0" w:rsidRPr="00E31556" w:rsidRDefault="006C78D7" w:rsidP="006C78D7">
      <w:pPr>
        <w:spacing w:afterLines="50" w:after="156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69215</wp:posOffset>
                </wp:positionV>
                <wp:extent cx="664210" cy="617220"/>
                <wp:effectExtent l="0" t="0" r="21590" b="11430"/>
                <wp:wrapNone/>
                <wp:docPr id="6" name="椭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6172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6" o:spid="_x0000_s1026" style="position:absolute;left:0;text-align:left;margin-left:127.1pt;margin-top:5.45pt;width:52.3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" filled="f" strokecolor="windowText" strokeweight="1pt">
                <v:path arrowok="t"/>
              </v:oval>
            </w:pict>
          </mc:Fallback>
        </mc:AlternateContent>
      </w:r>
      <w:r w:rsidR="000A47E0" w:rsidRPr="00E31556">
        <w:rPr>
          <w:rFonts w:ascii="Times New Roman" w:eastAsia="宋体" w:hAnsi="Times New Roman" w:cs="Times New Roman" w:hint="eastAsia"/>
          <w:b/>
          <w:sz w:val="30"/>
          <w:szCs w:val="30"/>
        </w:rPr>
        <w:t>浙江省住房公积金缴存比例、缴存基数调整表</w:t>
      </w:r>
    </w:p>
    <w:p w:rsidR="000A47E0" w:rsidRPr="00E31556" w:rsidRDefault="000A47E0" w:rsidP="000A47E0">
      <w:pPr>
        <w:spacing w:line="360" w:lineRule="auto"/>
        <w:rPr>
          <w:rFonts w:asciiTheme="minorEastAsia" w:hAnsiTheme="minorEastAsia" w:cs="Times New Roman"/>
          <w:szCs w:val="21"/>
        </w:rPr>
      </w:pPr>
      <w:r w:rsidRPr="00E31556">
        <w:rPr>
          <w:rFonts w:asciiTheme="minorEastAsia" w:hAnsiTheme="minorEastAsia" w:cs="Times New Roman" w:hint="eastAsia"/>
          <w:szCs w:val="21"/>
        </w:rPr>
        <w:t>单位名称（盖公章）：</w:t>
      </w:r>
      <w:r w:rsidRPr="00E31556">
        <w:rPr>
          <w:rFonts w:asciiTheme="minorEastAsia" w:hAnsiTheme="minorEastAsia" w:cs="Times New Roman" w:hint="eastAsia"/>
          <w:color w:val="FF0000"/>
          <w:szCs w:val="21"/>
        </w:rPr>
        <w:t>浙江省杭州市XX公司</w:t>
      </w:r>
      <w:r w:rsidRPr="00E31556">
        <w:rPr>
          <w:rFonts w:asciiTheme="minorEastAsia" w:hAnsiTheme="minorEastAsia" w:cs="Times New Roman" w:hint="eastAsia"/>
          <w:szCs w:val="21"/>
        </w:rPr>
        <w:t>单位住房公积金账号：</w:t>
      </w:r>
      <w:r w:rsidRPr="00E31556">
        <w:rPr>
          <w:rFonts w:asciiTheme="minorEastAsia" w:hAnsiTheme="minorEastAsia" w:cs="Times New Roman" w:hint="eastAsia"/>
          <w:color w:val="FF0000"/>
          <w:szCs w:val="21"/>
        </w:rPr>
        <w:t>XXXXXX</w:t>
      </w:r>
    </w:p>
    <w:p w:rsidR="000A47E0" w:rsidRPr="005F4E51" w:rsidRDefault="000A47E0" w:rsidP="000A47E0">
      <w:pPr>
        <w:rPr>
          <w:rFonts w:ascii="宋体" w:eastAsia="宋体" w:hAnsi="宋体" w:cs="Times New Roman"/>
        </w:rPr>
      </w:pPr>
    </w:p>
    <w:tbl>
      <w:tblPr>
        <w:tblW w:w="5186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927"/>
        <w:gridCol w:w="1762"/>
        <w:gridCol w:w="1435"/>
        <w:gridCol w:w="1178"/>
        <w:gridCol w:w="753"/>
        <w:gridCol w:w="753"/>
        <w:gridCol w:w="753"/>
        <w:gridCol w:w="327"/>
      </w:tblGrid>
      <w:tr w:rsidR="000A47E0" w:rsidRPr="00E31556" w:rsidTr="006559D8">
        <w:trPr>
          <w:gridAfter w:val="1"/>
          <w:wAfter w:w="193" w:type="pct"/>
          <w:cantSplit/>
          <w:trHeight w:val="315"/>
          <w:jc w:val="center"/>
        </w:trPr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个人住房公积金</w:t>
            </w:r>
          </w:p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账号</w:t>
            </w:r>
          </w:p>
        </w:tc>
        <w:tc>
          <w:tcPr>
            <w:tcW w:w="820" w:type="pct"/>
            <w:vMerge w:val="restart"/>
            <w:tcBorders>
              <w:top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月缴存基数（元）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缴存比例（%）</w:t>
            </w:r>
          </w:p>
        </w:tc>
        <w:tc>
          <w:tcPr>
            <w:tcW w:w="1302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月缴存额（元）</w:t>
            </w:r>
          </w:p>
        </w:tc>
      </w:tr>
      <w:tr w:rsidR="000A47E0" w:rsidRPr="00E31556" w:rsidTr="006559D8">
        <w:trPr>
          <w:gridAfter w:val="1"/>
          <w:wAfter w:w="193" w:type="pct"/>
          <w:cantSplit/>
          <w:trHeight w:val="315"/>
          <w:jc w:val="center"/>
        </w:trPr>
        <w:tc>
          <w:tcPr>
            <w:tcW w:w="471" w:type="pct"/>
            <w:vMerge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3" w:type="pct"/>
            <w:vMerge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Merge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Merge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Merge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个人</w:t>
            </w: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合计</w:t>
            </w:r>
          </w:p>
        </w:tc>
      </w:tr>
      <w:tr w:rsidR="000A47E0" w:rsidRPr="00E31556" w:rsidTr="006559D8">
        <w:trPr>
          <w:gridAfter w:val="1"/>
          <w:wAfter w:w="193" w:type="pct"/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spacing w:line="180" w:lineRule="auto"/>
              <w:jc w:val="center"/>
              <w:rPr>
                <w:rFonts w:ascii="宋体" w:eastAsia="宋体" w:hAnsi="宋体" w:cs="Times New Roman"/>
                <w:position w:val="8"/>
                <w:szCs w:val="21"/>
              </w:rPr>
            </w:pPr>
            <w:r w:rsidRPr="00E3155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张三</w:t>
            </w: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XXXXXX</w:t>
            </w: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5000</w:t>
            </w: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12</w:t>
            </w: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600</w:t>
            </w: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600</w:t>
            </w: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1200</w:t>
            </w:r>
          </w:p>
        </w:tc>
      </w:tr>
      <w:tr w:rsidR="000A47E0" w:rsidRPr="00E31556" w:rsidTr="006559D8">
        <w:trPr>
          <w:gridAfter w:val="1"/>
          <w:wAfter w:w="193" w:type="pct"/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spacing w:line="180" w:lineRule="auto"/>
              <w:jc w:val="center"/>
              <w:rPr>
                <w:rFonts w:ascii="宋体" w:eastAsia="宋体" w:hAnsi="宋体" w:cs="Times New Roman"/>
                <w:position w:val="8"/>
                <w:szCs w:val="21"/>
              </w:rPr>
            </w:pPr>
            <w:r w:rsidRPr="00E3155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李四</w:t>
            </w: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spacing w:line="180" w:lineRule="auto"/>
              <w:jc w:val="center"/>
              <w:rPr>
                <w:rFonts w:ascii="宋体" w:eastAsia="宋体" w:hAnsi="宋体" w:cs="Times New Roman"/>
                <w:position w:val="8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XXXXXX</w:t>
            </w: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5000</w:t>
            </w: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12</w:t>
            </w: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600</w:t>
            </w: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600</w:t>
            </w: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1200</w:t>
            </w:r>
          </w:p>
        </w:tc>
      </w:tr>
      <w:tr w:rsidR="000A47E0" w:rsidRPr="00E31556" w:rsidTr="006559D8">
        <w:trPr>
          <w:gridAfter w:val="1"/>
          <w:wAfter w:w="193" w:type="pct"/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gridAfter w:val="1"/>
          <w:wAfter w:w="193" w:type="pct"/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gridAfter w:val="1"/>
          <w:wAfter w:w="193" w:type="pct"/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A47E0" w:rsidRPr="00E31556" w:rsidRDefault="000A47E0" w:rsidP="006559D8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0A47E0" w:rsidRPr="00E31556" w:rsidRDefault="000A47E0" w:rsidP="006559D8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0A47E0" w:rsidRPr="00E31556" w:rsidRDefault="000A47E0" w:rsidP="006559D8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0A47E0" w:rsidRPr="00E31556" w:rsidRDefault="000A47E0" w:rsidP="006559D8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0A47E0" w:rsidRPr="00E31556" w:rsidRDefault="000A47E0" w:rsidP="006559D8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0A47E0" w:rsidRPr="00E31556" w:rsidRDefault="000A47E0" w:rsidP="006559D8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0A47E0" w:rsidRPr="00E31556" w:rsidRDefault="000A47E0" w:rsidP="006559D8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gridAfter w:val="1"/>
          <w:wAfter w:w="193" w:type="pct"/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gridAfter w:val="1"/>
          <w:wAfter w:w="193" w:type="pct"/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gridAfter w:val="1"/>
          <w:wAfter w:w="193" w:type="pct"/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gridAfter w:val="1"/>
          <w:wAfter w:w="193" w:type="pct"/>
          <w:trHeight w:val="454"/>
          <w:jc w:val="center"/>
        </w:trPr>
        <w:tc>
          <w:tcPr>
            <w:tcW w:w="471" w:type="pct"/>
            <w:tcBorders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.......</w:t>
            </w:r>
          </w:p>
        </w:tc>
        <w:tc>
          <w:tcPr>
            <w:tcW w:w="533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A47E0" w:rsidRPr="00E31556" w:rsidTr="006559D8">
        <w:trPr>
          <w:gridAfter w:val="1"/>
          <w:wAfter w:w="193" w:type="pct"/>
          <w:cantSplit/>
          <w:jc w:val="center"/>
        </w:trPr>
        <w:tc>
          <w:tcPr>
            <w:tcW w:w="471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合计</w:t>
            </w:r>
          </w:p>
        </w:tc>
        <w:tc>
          <w:tcPr>
            <w:tcW w:w="533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825" w:type="pct"/>
            <w:gridSpan w:val="2"/>
            <w:tcBorders>
              <w:top w:val="double" w:sz="4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2</w:t>
            </w:r>
          </w:p>
        </w:tc>
        <w:tc>
          <w:tcPr>
            <w:tcW w:w="675" w:type="pct"/>
            <w:tcBorders>
              <w:top w:val="double" w:sz="4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szCs w:val="21"/>
              </w:rPr>
              <w:t>月缴存总额（元）</w:t>
            </w:r>
          </w:p>
        </w:tc>
        <w:tc>
          <w:tcPr>
            <w:tcW w:w="1302" w:type="pct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A47E0" w:rsidRPr="00E31556" w:rsidRDefault="000A47E0" w:rsidP="006559D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31556">
              <w:rPr>
                <w:rFonts w:ascii="宋体" w:eastAsia="宋体" w:hAnsi="宋体" w:cs="Times New Roman" w:hint="eastAsia"/>
                <w:color w:val="FF0000"/>
                <w:szCs w:val="21"/>
              </w:rPr>
              <w:t>2400</w:t>
            </w:r>
          </w:p>
        </w:tc>
      </w:tr>
    </w:tbl>
    <w:p w:rsidR="000A47E0" w:rsidRPr="00101ED5" w:rsidRDefault="000A47E0" w:rsidP="000A47E0">
      <w:pPr>
        <w:rPr>
          <w:rFonts w:ascii="Times New Roman" w:eastAsia="宋体" w:hAnsi="Times New Roman" w:cs="Times New Roman"/>
        </w:rPr>
      </w:pPr>
      <w:r w:rsidRPr="005F4E51">
        <w:rPr>
          <w:rFonts w:ascii="Times New Roman" w:eastAsia="宋体" w:hAnsi="Times New Roman" w:cs="Times New Roman" w:hint="eastAsia"/>
        </w:rPr>
        <w:t>单位经办人（签章）：</w:t>
      </w:r>
      <w:r w:rsidRPr="0068307A">
        <w:rPr>
          <w:rFonts w:ascii="Times New Roman" w:eastAsia="宋体" w:hAnsi="Times New Roman" w:cs="Times New Roman" w:hint="eastAsia"/>
          <w:color w:val="FF0000"/>
          <w:sz w:val="18"/>
          <w:szCs w:val="18"/>
        </w:rPr>
        <w:t>XX</w:t>
      </w:r>
      <w:r w:rsidRPr="005F4E51">
        <w:rPr>
          <w:rFonts w:ascii="Times New Roman" w:eastAsia="宋体" w:hAnsi="Times New Roman" w:cs="Times New Roman" w:hint="eastAsia"/>
        </w:rPr>
        <w:t>填报日期：</w:t>
      </w:r>
      <w:r w:rsidRPr="005F4E51">
        <w:rPr>
          <w:rFonts w:ascii="Times New Roman" w:eastAsia="宋体" w:hAnsi="Times New Roman" w:cs="Times New Roman" w:hint="eastAsia"/>
          <w:color w:val="FF0000"/>
          <w:sz w:val="18"/>
          <w:szCs w:val="18"/>
        </w:rPr>
        <w:t>XX</w:t>
      </w:r>
      <w:r w:rsidRPr="005F4E51">
        <w:rPr>
          <w:rFonts w:ascii="Times New Roman" w:eastAsia="宋体" w:hAnsi="Times New Roman" w:cs="Times New Roman" w:hint="eastAsia"/>
          <w:color w:val="FF0000"/>
        </w:rPr>
        <w:t>年</w:t>
      </w:r>
      <w:r w:rsidRPr="005F4E51">
        <w:rPr>
          <w:rFonts w:ascii="Times New Roman" w:eastAsia="宋体" w:hAnsi="Times New Roman" w:cs="Times New Roman" w:hint="eastAsia"/>
          <w:color w:val="FF0000"/>
          <w:sz w:val="18"/>
          <w:szCs w:val="18"/>
        </w:rPr>
        <w:t>XX</w:t>
      </w:r>
      <w:r w:rsidRPr="005F4E51">
        <w:rPr>
          <w:rFonts w:ascii="Times New Roman" w:eastAsia="宋体" w:hAnsi="Times New Roman" w:cs="Times New Roman" w:hint="eastAsia"/>
          <w:color w:val="FF0000"/>
        </w:rPr>
        <w:t>月</w:t>
      </w:r>
      <w:r w:rsidRPr="005F4E51">
        <w:rPr>
          <w:rFonts w:ascii="Times New Roman" w:eastAsia="宋体" w:hAnsi="Times New Roman" w:cs="Times New Roman" w:hint="eastAsia"/>
          <w:color w:val="FF0000"/>
          <w:sz w:val="18"/>
          <w:szCs w:val="18"/>
        </w:rPr>
        <w:t>XX</w:t>
      </w:r>
      <w:r w:rsidRPr="005F4E51">
        <w:rPr>
          <w:rFonts w:ascii="Times New Roman" w:eastAsia="宋体" w:hAnsi="Times New Roman" w:cs="Times New Roman" w:hint="eastAsia"/>
          <w:color w:val="FF0000"/>
        </w:rPr>
        <w:t>日</w:t>
      </w:r>
    </w:p>
    <w:p w:rsidR="00A62AA3" w:rsidRPr="000A47E0" w:rsidRDefault="00A62AA3"/>
    <w:sectPr w:rsidR="00A62AA3" w:rsidRPr="000A47E0" w:rsidSect="00A6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E0"/>
    <w:rsid w:val="000A47E0"/>
    <w:rsid w:val="006C78D7"/>
    <w:rsid w:val="00A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2019-08-14T01:49:00Z</dcterms:created>
  <dcterms:modified xsi:type="dcterms:W3CDTF">2019-08-14T01:49:00Z</dcterms:modified>
</cp:coreProperties>
</file>