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D1" w:rsidRDefault="007852D1" w:rsidP="007852D1">
      <w:pPr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城乡居民基本养老保险待遇核定表</w:t>
      </w:r>
    </w:p>
    <w:p w:rsidR="007852D1" w:rsidRDefault="007852D1" w:rsidP="007852D1">
      <w:pPr>
        <w:spacing w:line="520" w:lineRule="exact"/>
        <w:rPr>
          <w:rFonts w:ascii="Times New Roman" w:hAnsi="Times New Roman" w:cs="Times New Roman"/>
        </w:rPr>
      </w:pPr>
    </w:p>
    <w:tbl>
      <w:tblPr>
        <w:tblW w:w="884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1442"/>
        <w:gridCol w:w="658"/>
        <w:gridCol w:w="575"/>
        <w:gridCol w:w="524"/>
        <w:gridCol w:w="312"/>
        <w:gridCol w:w="479"/>
        <w:gridCol w:w="441"/>
        <w:gridCol w:w="1182"/>
        <w:gridCol w:w="1146"/>
        <w:gridCol w:w="1218"/>
      </w:tblGrid>
      <w:tr w:rsidR="007852D1" w:rsidTr="007A517F">
        <w:trPr>
          <w:trHeight w:val="454"/>
          <w:jc w:val="center"/>
        </w:trPr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保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员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息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身份证号码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户籍性质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户籍所在地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邮政编码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居住地址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累计缴费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年限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实际缴费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年限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复退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军人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军龄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浙人社发〔</w:t>
            </w:r>
            <w:r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>〕</w:t>
            </w:r>
            <w:r>
              <w:rPr>
                <w:rFonts w:ascii="Times New Roman" w:hAnsi="Times New Roman" w:cs="Times New Roman"/>
              </w:rPr>
              <w:t>222</w:t>
            </w:r>
            <w:r>
              <w:rPr>
                <w:rFonts w:ascii="Times New Roman" w:hAnsi="Times New Roman" w:cs="Times New Roman"/>
              </w:rPr>
              <w:t>号文件规定工种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工作年限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老农保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折算年限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职工基本养老保险转入年限</w:t>
            </w: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个人账户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累计储存额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个人缴费总额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其中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</w:t>
            </w:r>
            <w:r>
              <w:rPr>
                <w:rFonts w:ascii="Times New Roman" w:hAnsi="Times New Roman" w:cs="Times New Roman"/>
              </w:rPr>
              <w:t>政府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补贴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总额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其中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集体补助（资助）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总额</w:t>
            </w: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其他基本养老保险转入个人账户</w:t>
            </w: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实际缴费年限财政缴费补贴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军龄或</w:t>
            </w:r>
            <w:r>
              <w:rPr>
                <w:rFonts w:ascii="Times New Roman" w:hAnsi="Times New Roman" w:cs="Times New Roman"/>
              </w:rPr>
              <w:t>222</w:t>
            </w:r>
            <w:r>
              <w:rPr>
                <w:rFonts w:ascii="Times New Roman" w:hAnsi="Times New Roman" w:cs="Times New Roman"/>
              </w:rPr>
              <w:t>号文件工作年限账户化额度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/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月养老金计发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基础养老金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当地人民政府规定的基础养老金标准。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缴费年限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养老金</w:t>
            </w:r>
          </w:p>
        </w:tc>
        <w:tc>
          <w:tcPr>
            <w:tcW w:w="5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缴费年限达到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年的，缴费年限养老金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元；第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年及以上部分，按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元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年计发。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个人账户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养老金</w:t>
            </w:r>
          </w:p>
        </w:tc>
        <w:tc>
          <w:tcPr>
            <w:tcW w:w="5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个人账户累计储存额除以</w:t>
            </w:r>
            <w:r>
              <w:rPr>
                <w:rFonts w:ascii="Times New Roman" w:hAnsi="Times New Roman" w:cs="Times New Roman"/>
              </w:rPr>
              <w:t>139</w:t>
            </w:r>
            <w:r>
              <w:rPr>
                <w:rFonts w:ascii="Times New Roman" w:hAnsi="Times New Roman" w:cs="Times New Roman"/>
              </w:rPr>
              <w:t>（与职工基本养老保险个人账户养老金计发系数相同）。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复退军人</w:t>
            </w:r>
          </w:p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优待养老金</w:t>
            </w:r>
          </w:p>
        </w:tc>
        <w:tc>
          <w:tcPr>
            <w:tcW w:w="5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复员退伍军人每人每月加发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元。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高龄补贴</w:t>
            </w:r>
          </w:p>
        </w:tc>
        <w:tc>
          <w:tcPr>
            <w:tcW w:w="5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年满</w:t>
            </w:r>
            <w:r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周岁的高龄老人，每月给予不低于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元的高龄补贴。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其他</w:t>
            </w:r>
          </w:p>
        </w:tc>
        <w:tc>
          <w:tcPr>
            <w:tcW w:w="5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52D1" w:rsidRDefault="007852D1" w:rsidP="007A517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/>
        </w:tc>
        <w:tc>
          <w:tcPr>
            <w:tcW w:w="67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合计养老金标准（元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月）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84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关于只能领取一份基本养老保险待遇的规定本人已知悉，本人未同时领取国家机关、事业单位、社会团体退休、退职和职工基本养老保险待遇。</w:t>
            </w:r>
          </w:p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本人签字：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7852D1" w:rsidTr="007A517F">
        <w:trPr>
          <w:trHeight w:val="454"/>
          <w:jc w:val="center"/>
        </w:trPr>
        <w:tc>
          <w:tcPr>
            <w:tcW w:w="884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经核定，该参保人养老金每月按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元标准，从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月起发放。</w:t>
            </w:r>
          </w:p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D1" w:rsidTr="007A517F">
        <w:trPr>
          <w:trHeight w:val="454"/>
          <w:jc w:val="center"/>
        </w:trPr>
        <w:tc>
          <w:tcPr>
            <w:tcW w:w="884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社会保险经办机构审批意见（盖章）</w:t>
            </w:r>
          </w:p>
        </w:tc>
      </w:tr>
      <w:tr w:rsidR="007852D1" w:rsidTr="007A517F">
        <w:trPr>
          <w:trHeight w:val="454"/>
          <w:jc w:val="center"/>
        </w:trPr>
        <w:tc>
          <w:tcPr>
            <w:tcW w:w="884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2D1" w:rsidRDefault="007852D1" w:rsidP="007A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</w:tbl>
    <w:p w:rsidR="007852D1" w:rsidRDefault="007852D1" w:rsidP="007852D1">
      <w:pPr>
        <w:widowControl/>
        <w:spacing w:line="440" w:lineRule="exact"/>
        <w:ind w:firstLineChars="50" w:firstLine="105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备注：</w:t>
      </w:r>
      <w:r>
        <w:rPr>
          <w:rFonts w:ascii="Times New Roman" w:hAnsi="Times New Roman" w:cs="Times New Roman"/>
          <w:kern w:val="0"/>
        </w:rPr>
        <w:t>本表一式两份，社保经办机构和参保人员各执一份。</w:t>
      </w:r>
    </w:p>
    <w:p w:rsidR="007852D1" w:rsidRDefault="007852D1" w:rsidP="007852D1">
      <w:pPr>
        <w:rPr>
          <w:rFonts w:ascii="Times New Roman" w:hAnsi="Times New Roman" w:cs="Times New Roman"/>
        </w:rPr>
      </w:pPr>
    </w:p>
    <w:p w:rsidR="00446F90" w:rsidRPr="007852D1" w:rsidRDefault="00446F90"/>
    <w:sectPr w:rsidR="00446F90" w:rsidRPr="007852D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F90" w:rsidRDefault="00446F90" w:rsidP="007852D1">
      <w:r>
        <w:separator/>
      </w:r>
    </w:p>
  </w:endnote>
  <w:endnote w:type="continuationSeparator" w:id="1">
    <w:p w:rsidR="00446F90" w:rsidRDefault="00446F90" w:rsidP="0078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6F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vanish/>
      </w:rPr>
      <w:t xml:space="preserve"> </w:t>
    </w:r>
    <w:r>
      <w:rPr>
        <w:rStyle w:val="a5"/>
      </w:rPr>
      <w:fldChar w:fldCharType="end"/>
    </w:r>
  </w:p>
  <w:p w:rsidR="00000000" w:rsidRDefault="00446F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6F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000000" w:rsidRDefault="00446F90">
    <w:pPr>
      <w:pStyle w:val="a4"/>
      <w:ind w:right="360"/>
      <w:rPr>
        <w:rFonts w:cs="Times New Roman"/>
      </w:rPr>
    </w:pPr>
  </w:p>
  <w:p w:rsidR="00000000" w:rsidRDefault="00446F9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F90" w:rsidRDefault="00446F90" w:rsidP="007852D1">
      <w:r>
        <w:separator/>
      </w:r>
    </w:p>
  </w:footnote>
  <w:footnote w:type="continuationSeparator" w:id="1">
    <w:p w:rsidR="00446F90" w:rsidRDefault="00446F90" w:rsidP="00785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2D1"/>
    <w:rsid w:val="00446F90"/>
    <w:rsid w:val="0078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2D1"/>
    <w:rPr>
      <w:sz w:val="18"/>
      <w:szCs w:val="18"/>
    </w:rPr>
  </w:style>
  <w:style w:type="paragraph" w:styleId="a4">
    <w:name w:val="footer"/>
    <w:basedOn w:val="a"/>
    <w:link w:val="Char0"/>
    <w:unhideWhenUsed/>
    <w:rsid w:val="007852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2D1"/>
    <w:rPr>
      <w:sz w:val="18"/>
      <w:szCs w:val="18"/>
    </w:rPr>
  </w:style>
  <w:style w:type="character" w:styleId="a5">
    <w:name w:val="page number"/>
    <w:basedOn w:val="a0"/>
    <w:rsid w:val="00785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2019-08-16T08:51:00Z</dcterms:created>
  <dcterms:modified xsi:type="dcterms:W3CDTF">2019-08-16T08:51:00Z</dcterms:modified>
</cp:coreProperties>
</file>