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1271" w14:textId="77777777" w:rsidR="0075262C" w:rsidRDefault="0075262C" w:rsidP="0075262C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附录2 申请材料示范文本</w:t>
      </w:r>
    </w:p>
    <w:p w14:paraId="3BDE6FAA" w14:textId="77777777" w:rsidR="0075262C" w:rsidRDefault="0075262C" w:rsidP="0075262C">
      <w:pPr>
        <w:spacing w:line="360" w:lineRule="auto"/>
        <w:jc w:val="center"/>
        <w:rPr>
          <w:rFonts w:ascii="黑体" w:eastAsia="黑体" w:hAnsi="黑体"/>
        </w:rPr>
      </w:pPr>
    </w:p>
    <w:p w14:paraId="5F6E94D6" w14:textId="77777777" w:rsidR="0075262C" w:rsidRDefault="0075262C" w:rsidP="0075262C">
      <w:pPr>
        <w:jc w:val="center"/>
        <w:rPr>
          <w:rFonts w:eastAsia="方正小标宋简体"/>
          <w:spacing w:val="-20"/>
          <w:sz w:val="72"/>
          <w:szCs w:val="72"/>
        </w:rPr>
      </w:pPr>
      <w:r>
        <w:rPr>
          <w:rFonts w:eastAsia="方正小标宋简体" w:hint="eastAsia"/>
          <w:spacing w:val="-20"/>
          <w:sz w:val="72"/>
          <w:szCs w:val="72"/>
        </w:rPr>
        <w:t>浙江省社会组织评估申报表</w:t>
      </w:r>
    </w:p>
    <w:p w14:paraId="3050CBE8" w14:textId="77777777" w:rsidR="0075262C" w:rsidRDefault="0075262C" w:rsidP="0075262C">
      <w:pPr>
        <w:spacing w:beforeLines="50" w:before="156"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（</w:t>
      </w:r>
      <w:r>
        <w:rPr>
          <w:rFonts w:eastAsia="楷体_GB2312"/>
          <w:sz w:val="44"/>
          <w:szCs w:val="44"/>
        </w:rPr>
        <w:t xml:space="preserve">20    </w:t>
      </w:r>
      <w:r>
        <w:rPr>
          <w:rFonts w:eastAsia="楷体_GB2312" w:hint="eastAsia"/>
          <w:sz w:val="44"/>
          <w:szCs w:val="44"/>
        </w:rPr>
        <w:t>年）</w:t>
      </w:r>
    </w:p>
    <w:p w14:paraId="26AB47EB" w14:textId="77777777" w:rsidR="0075262C" w:rsidRDefault="0075262C" w:rsidP="0075262C">
      <w:pPr>
        <w:spacing w:beforeLines="50" w:before="156" w:line="360" w:lineRule="auto"/>
        <w:jc w:val="center"/>
        <w:rPr>
          <w:rFonts w:eastAsia="楷体_GB2312"/>
          <w:sz w:val="44"/>
          <w:szCs w:val="44"/>
        </w:rPr>
      </w:pPr>
    </w:p>
    <w:p w14:paraId="13F2C489" w14:textId="77777777" w:rsidR="0075262C" w:rsidRDefault="0075262C" w:rsidP="0075262C">
      <w:pPr>
        <w:spacing w:line="360" w:lineRule="auto"/>
        <w:rPr>
          <w:szCs w:val="24"/>
        </w:rPr>
      </w:pPr>
    </w:p>
    <w:p w14:paraId="636A7E27" w14:textId="77777777" w:rsidR="0075262C" w:rsidRDefault="0075262C" w:rsidP="0075262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初评</w:t>
      </w:r>
      <w:r>
        <w:rPr>
          <w:rFonts w:ascii="宋体" w:hAnsi="宋体"/>
          <w:sz w:val="52"/>
          <w:szCs w:val="52"/>
        </w:rPr>
        <w:t>■</w:t>
      </w:r>
    </w:p>
    <w:p w14:paraId="07769BD4" w14:textId="77777777" w:rsidR="0075262C" w:rsidRDefault="0075262C" w:rsidP="0075262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晋级</w:t>
      </w:r>
      <w:r>
        <w:rPr>
          <w:rFonts w:ascii="宋体" w:hAnsi="宋体" w:hint="eastAsia"/>
          <w:sz w:val="52"/>
          <w:szCs w:val="52"/>
        </w:rPr>
        <w:t>□</w:t>
      </w:r>
    </w:p>
    <w:p w14:paraId="6C44B894" w14:textId="77777777" w:rsidR="0075262C" w:rsidRDefault="0075262C" w:rsidP="0075262C">
      <w:pPr>
        <w:spacing w:line="360" w:lineRule="auto"/>
        <w:jc w:val="center"/>
        <w:rPr>
          <w:rFonts w:ascii="宋体" w:hAnsi="宋体"/>
          <w:sz w:val="52"/>
          <w:szCs w:val="52"/>
        </w:rPr>
      </w:pPr>
      <w:r>
        <w:rPr>
          <w:rFonts w:hint="eastAsia"/>
          <w:sz w:val="36"/>
          <w:szCs w:val="36"/>
        </w:rPr>
        <w:t>复评</w:t>
      </w:r>
      <w:r>
        <w:rPr>
          <w:rFonts w:ascii="宋体" w:hAnsi="宋体" w:hint="eastAsia"/>
          <w:sz w:val="52"/>
          <w:szCs w:val="52"/>
        </w:rPr>
        <w:t>□</w:t>
      </w:r>
    </w:p>
    <w:p w14:paraId="2369F82F" w14:textId="77777777" w:rsidR="0075262C" w:rsidRDefault="0075262C" w:rsidP="0075262C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3362E4A3" w14:textId="77777777" w:rsidR="0075262C" w:rsidRDefault="0075262C" w:rsidP="0075262C">
      <w:pPr>
        <w:spacing w:line="360" w:lineRule="auto"/>
        <w:rPr>
          <w:szCs w:val="24"/>
        </w:rPr>
      </w:pPr>
    </w:p>
    <w:p w14:paraId="73EA1894" w14:textId="77777777" w:rsidR="0075262C" w:rsidRDefault="0075262C" w:rsidP="0075262C">
      <w:pPr>
        <w:spacing w:line="360" w:lineRule="auto"/>
      </w:pPr>
    </w:p>
    <w:p w14:paraId="76BDDE06" w14:textId="77777777" w:rsidR="0075262C" w:rsidRDefault="0075262C" w:rsidP="0075262C">
      <w:pPr>
        <w:spacing w:line="360" w:lineRule="auto"/>
        <w:ind w:leftChars="500" w:left="105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106"/>
          <w:kern w:val="0"/>
          <w:sz w:val="32"/>
          <w:szCs w:val="32"/>
        </w:rPr>
        <w:t>组织名</w:t>
      </w:r>
      <w:r>
        <w:rPr>
          <w:rFonts w:eastAsia="仿宋_GB2312" w:hint="eastAsia"/>
          <w:spacing w:val="2"/>
          <w:kern w:val="0"/>
          <w:sz w:val="32"/>
          <w:szCs w:val="32"/>
        </w:rPr>
        <w:t>称</w:t>
      </w:r>
      <w:r>
        <w:rPr>
          <w:rFonts w:eastAsia="仿宋_GB2312" w:hint="eastAsia"/>
          <w:kern w:val="0"/>
          <w:sz w:val="32"/>
          <w:szCs w:val="32"/>
        </w:rPr>
        <w:t>：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XXXXX</w:t>
      </w:r>
      <w:r>
        <w:rPr>
          <w:rFonts w:eastAsia="仿宋_GB2312" w:hint="eastAsia"/>
          <w:kern w:val="0"/>
          <w:sz w:val="32"/>
          <w:szCs w:val="32"/>
          <w:u w:val="single"/>
        </w:rPr>
        <w:t>协会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</w:t>
      </w:r>
    </w:p>
    <w:p w14:paraId="6CFB7A8C" w14:textId="77777777" w:rsidR="0075262C" w:rsidRDefault="0075262C" w:rsidP="0075262C">
      <w:pPr>
        <w:spacing w:line="360" w:lineRule="auto"/>
        <w:ind w:leftChars="500" w:left="1050"/>
        <w:rPr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统一信用代码：</w:t>
      </w:r>
      <w:r>
        <w:rPr>
          <w:rFonts w:eastAsia="仿宋_GB2312" w:hint="eastAsia"/>
          <w:sz w:val="32"/>
          <w:szCs w:val="32"/>
          <w:u w:val="single"/>
        </w:rPr>
        <w:t xml:space="preserve">513323293029293092     </w:t>
      </w:r>
    </w:p>
    <w:p w14:paraId="06993C22" w14:textId="77777777" w:rsidR="0075262C" w:rsidRDefault="0075262C" w:rsidP="0075262C">
      <w:pPr>
        <w:spacing w:line="360" w:lineRule="auto"/>
        <w:ind w:leftChars="500" w:left="105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pacing w:val="40"/>
          <w:kern w:val="0"/>
          <w:sz w:val="32"/>
          <w:szCs w:val="32"/>
        </w:rPr>
        <w:t>法定代表</w:t>
      </w:r>
      <w:r>
        <w:rPr>
          <w:rFonts w:eastAsia="仿宋_GB2312" w:hint="eastAsia"/>
          <w:kern w:val="0"/>
          <w:sz w:val="32"/>
          <w:szCs w:val="32"/>
        </w:rPr>
        <w:t>人：</w:t>
      </w:r>
      <w:r>
        <w:rPr>
          <w:rFonts w:eastAsia="仿宋_GB2312" w:hint="eastAsia"/>
          <w:kern w:val="0"/>
          <w:sz w:val="32"/>
          <w:szCs w:val="32"/>
          <w:u w:val="single"/>
        </w:rPr>
        <w:t>张三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           </w:t>
      </w:r>
    </w:p>
    <w:p w14:paraId="3FA48DCA" w14:textId="77777777" w:rsidR="0075262C" w:rsidRDefault="0075262C" w:rsidP="0075262C">
      <w:pPr>
        <w:spacing w:line="360" w:lineRule="auto"/>
        <w:ind w:leftChars="500" w:left="1050"/>
        <w:rPr>
          <w:sz w:val="32"/>
          <w:szCs w:val="32"/>
        </w:rPr>
      </w:pPr>
      <w:r>
        <w:rPr>
          <w:rFonts w:eastAsia="仿宋_GB2312" w:hint="eastAsia"/>
          <w:spacing w:val="106"/>
          <w:kern w:val="0"/>
          <w:sz w:val="32"/>
          <w:szCs w:val="32"/>
        </w:rPr>
        <w:t>申报日</w:t>
      </w:r>
      <w:r>
        <w:rPr>
          <w:rFonts w:eastAsia="仿宋_GB2312" w:hint="eastAsia"/>
          <w:spacing w:val="2"/>
          <w:kern w:val="0"/>
          <w:sz w:val="32"/>
          <w:szCs w:val="32"/>
        </w:rPr>
        <w:t>期</w:t>
      </w:r>
      <w:r>
        <w:rPr>
          <w:rFonts w:eastAsia="仿宋_GB2312" w:hint="eastAsia"/>
          <w:kern w:val="0"/>
          <w:sz w:val="32"/>
          <w:szCs w:val="32"/>
        </w:rPr>
        <w:t>：</w:t>
      </w:r>
      <w:r>
        <w:rPr>
          <w:rFonts w:eastAsia="仿宋_GB2312" w:hint="eastAsia"/>
          <w:kern w:val="0"/>
          <w:sz w:val="32"/>
          <w:szCs w:val="32"/>
          <w:u w:val="single"/>
        </w:rPr>
        <w:t>2019</w:t>
      </w:r>
      <w:r>
        <w:rPr>
          <w:rFonts w:eastAsia="仿宋_GB2312" w:hint="eastAsia"/>
          <w:kern w:val="0"/>
          <w:sz w:val="32"/>
          <w:szCs w:val="32"/>
          <w:u w:val="single"/>
        </w:rPr>
        <w:t>年</w:t>
      </w:r>
      <w:r>
        <w:rPr>
          <w:rFonts w:eastAsia="仿宋_GB2312" w:hint="eastAsia"/>
          <w:kern w:val="0"/>
          <w:sz w:val="32"/>
          <w:szCs w:val="32"/>
          <w:u w:val="single"/>
        </w:rPr>
        <w:t>6</w:t>
      </w:r>
      <w:r>
        <w:rPr>
          <w:rFonts w:eastAsia="仿宋_GB2312" w:hint="eastAsia"/>
          <w:kern w:val="0"/>
          <w:sz w:val="32"/>
          <w:szCs w:val="32"/>
          <w:u w:val="single"/>
        </w:rPr>
        <w:t>月</w:t>
      </w:r>
      <w:r>
        <w:rPr>
          <w:rFonts w:eastAsia="仿宋_GB2312" w:hint="eastAsia"/>
          <w:kern w:val="0"/>
          <w:sz w:val="32"/>
          <w:szCs w:val="32"/>
          <w:u w:val="single"/>
        </w:rPr>
        <w:t>1</w:t>
      </w:r>
      <w:r>
        <w:rPr>
          <w:rFonts w:eastAsia="仿宋_GB2312" w:hint="eastAsia"/>
          <w:kern w:val="0"/>
          <w:sz w:val="32"/>
          <w:szCs w:val="32"/>
          <w:u w:val="single"/>
        </w:rPr>
        <w:t>日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</w:t>
      </w:r>
    </w:p>
    <w:p w14:paraId="26E04305" w14:textId="77777777" w:rsidR="0075262C" w:rsidRDefault="0075262C" w:rsidP="0075262C">
      <w:pPr>
        <w:spacing w:line="360" w:lineRule="auto"/>
        <w:rPr>
          <w:sz w:val="32"/>
          <w:szCs w:val="32"/>
        </w:rPr>
      </w:pPr>
    </w:p>
    <w:p w14:paraId="0477D8FB" w14:textId="77777777" w:rsidR="0075262C" w:rsidRDefault="0075262C" w:rsidP="0075262C">
      <w:pPr>
        <w:spacing w:line="360" w:lineRule="auto"/>
        <w:rPr>
          <w:sz w:val="32"/>
          <w:szCs w:val="32"/>
        </w:rPr>
      </w:pPr>
    </w:p>
    <w:p w14:paraId="04CBD793" w14:textId="77777777" w:rsidR="0075262C" w:rsidRDefault="0075262C" w:rsidP="0075262C">
      <w:pPr>
        <w:spacing w:beforeLines="100" w:before="312" w:afterLines="100" w:after="312" w:line="590" w:lineRule="exact"/>
        <w:jc w:val="center"/>
        <w:rPr>
          <w:rFonts w:ascii="宋体" w:eastAsia="楷体_GB2312" w:hAnsi="宋体"/>
          <w:bCs/>
          <w:sz w:val="36"/>
          <w:szCs w:val="36"/>
        </w:rPr>
      </w:pPr>
      <w:r>
        <w:rPr>
          <w:rFonts w:ascii="宋体" w:eastAsia="楷体_GB2312" w:hAnsi="宋体" w:hint="eastAsia"/>
          <w:bCs/>
          <w:sz w:val="36"/>
          <w:szCs w:val="36"/>
        </w:rPr>
        <w:t>浙江省民政厅</w:t>
      </w:r>
    </w:p>
    <w:p w14:paraId="1B19D355" w14:textId="77777777" w:rsidR="0075262C" w:rsidRDefault="0075262C" w:rsidP="0075262C">
      <w:pPr>
        <w:spacing w:beforeLines="100" w:before="312" w:afterLines="100" w:after="312" w:line="590" w:lineRule="exact"/>
        <w:jc w:val="center"/>
        <w:rPr>
          <w:rFonts w:ascii="楷体_GB2312" w:eastAsia="方正小标宋简体" w:hAnsi="Times New Roman"/>
          <w:sz w:val="44"/>
          <w:szCs w:val="44"/>
        </w:rPr>
      </w:pPr>
      <w:r>
        <w:rPr>
          <w:rFonts w:ascii="宋体" w:eastAsia="楷体_GB2312" w:hAnsi="宋体" w:hint="eastAsia"/>
          <w:bCs/>
          <w:kern w:val="0"/>
          <w:sz w:val="36"/>
          <w:szCs w:val="36"/>
        </w:rPr>
        <w:br w:type="page"/>
      </w:r>
      <w:r>
        <w:rPr>
          <w:rFonts w:ascii="楷体_GB2312" w:eastAsia="方正小标宋简体" w:hint="eastAsia"/>
          <w:sz w:val="44"/>
          <w:szCs w:val="44"/>
        </w:rPr>
        <w:lastRenderedPageBreak/>
        <w:t>基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本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情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况</w:t>
      </w: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475"/>
        <w:gridCol w:w="1317"/>
        <w:gridCol w:w="2507"/>
      </w:tblGrid>
      <w:tr w:rsidR="0075262C" w14:paraId="63B5AE43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ECF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组织名称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8741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ＸＸＸＸＸ协会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8A1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统一社会</w:t>
            </w:r>
          </w:p>
          <w:p w14:paraId="08BCD7D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信用代码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1667D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513323293029293092</w:t>
            </w:r>
          </w:p>
        </w:tc>
      </w:tr>
      <w:tr w:rsidR="0075262C" w14:paraId="589F8280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CE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办公地址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80E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杭州市保俶路2号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9A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成立时间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90130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2009年1月1日</w:t>
            </w:r>
          </w:p>
        </w:tc>
      </w:tr>
      <w:tr w:rsidR="0075262C" w14:paraId="6335F35B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046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网站地址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D3A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www.xxxxx.cn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DD8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C505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３１０００７</w:t>
            </w:r>
          </w:p>
        </w:tc>
      </w:tr>
      <w:tr w:rsidR="0075262C" w14:paraId="1E081B3E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026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4CF78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xxxx@xx.com</w:t>
            </w:r>
          </w:p>
        </w:tc>
      </w:tr>
      <w:tr w:rsidR="0075262C" w14:paraId="04F76FF8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BB0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法定代表人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152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471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3A46C" w14:textId="77777777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75262C" w14:paraId="2362FDFF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16E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E59D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AE7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3BC13" w14:textId="77777777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75262C" w14:paraId="623AB5D6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1FE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业务主管单位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326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浙江省XX厅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834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C5021" w14:textId="77777777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0571-88888888</w:t>
            </w:r>
          </w:p>
        </w:tc>
      </w:tr>
      <w:tr w:rsidR="0075262C" w14:paraId="54AA4FF0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C743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最近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年是否有不参加年检或年检不合格记录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EF3C3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是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18713FEC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633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因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3E2D0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1D5E8116" w14:textId="77777777" w:rsidTr="00DA3C8A">
        <w:trPr>
          <w:trHeight w:val="454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E0BF6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年检结论：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上年度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合格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基本合格</w:t>
            </w:r>
          </w:p>
          <w:p w14:paraId="6F0DC44A" w14:textId="77777777" w:rsidR="0075262C" w:rsidRDefault="0075262C" w:rsidP="00DA3C8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上上年度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合格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基本合格</w:t>
            </w:r>
          </w:p>
          <w:p w14:paraId="7E30489C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</w:t>
            </w:r>
          </w:p>
        </w:tc>
      </w:tr>
      <w:tr w:rsidR="0075262C" w14:paraId="2BDABCC8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D892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是否被认定为慈善组织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33FFD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3D9C98F7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F67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上年度是否被登记管理机关处罚过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AD57A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6D99B191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379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因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8D755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73383C4B" w14:textId="77777777" w:rsidTr="00DA3C8A">
        <w:trPr>
          <w:trHeight w:val="454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DF1C6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F711A90" w14:textId="77777777" w:rsidR="0075262C" w:rsidRDefault="0075262C" w:rsidP="00DA3C8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我单位自愿参加评估，并郑重承诺如下：</w:t>
            </w:r>
          </w:p>
          <w:p w14:paraId="2114D3CA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一、严格遵守社会组织评估的各项要求、规则和纪律；</w:t>
            </w:r>
          </w:p>
          <w:p w14:paraId="370DBF2E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二、认真完成本单位的自评，积极配合评估小组的实地考察工作；</w:t>
            </w:r>
          </w:p>
          <w:p w14:paraId="256C168A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三、填报的本单位基本情况和所提供的评估材料、会计资料全面、真实、准确无误。</w:t>
            </w:r>
          </w:p>
          <w:p w14:paraId="3EA962E8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特此承诺！</w:t>
            </w:r>
          </w:p>
          <w:p w14:paraId="03442FA8" w14:textId="77777777" w:rsidR="0075262C" w:rsidRDefault="0075262C" w:rsidP="00DA3C8A">
            <w:pPr>
              <w:rPr>
                <w:rFonts w:eastAsia="仿宋_GB2312"/>
                <w:sz w:val="24"/>
              </w:rPr>
            </w:pPr>
          </w:p>
          <w:p w14:paraId="69E4FD8C" w14:textId="77777777" w:rsidR="0075262C" w:rsidRDefault="0075262C" w:rsidP="00DA3C8A">
            <w:pPr>
              <w:ind w:rightChars="700" w:right="147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组织名称（公章）：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法定代表人签名：</w:t>
            </w:r>
          </w:p>
          <w:p w14:paraId="10DFC293" w14:textId="77777777" w:rsidR="0075262C" w:rsidRDefault="0075262C" w:rsidP="00DA3C8A">
            <w:pPr>
              <w:ind w:rightChars="200" w:right="4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95000" wp14:editId="070EDEC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3081020</wp:posOffset>
                      </wp:positionV>
                      <wp:extent cx="5407025" cy="0"/>
                      <wp:effectExtent l="0" t="0" r="2222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D7DD2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42.6pt" to="431.9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441EA" wp14:editId="4CE1A9D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3378200</wp:posOffset>
                      </wp:positionV>
                      <wp:extent cx="5407025" cy="0"/>
                      <wp:effectExtent l="0" t="0" r="2222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691CB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66pt" to="431.9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E66CB" wp14:editId="5CFA359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12590780</wp:posOffset>
                      </wp:positionV>
                      <wp:extent cx="5407025" cy="0"/>
                      <wp:effectExtent l="0" t="0" r="2222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D4B4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91.4pt" to="431.95pt,9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"/>
                  </w:pict>
                </mc:Fallback>
              </mc:AlternateConten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5262C" w14:paraId="7BD32906" w14:textId="77777777" w:rsidTr="0075262C">
        <w:trPr>
          <w:trHeight w:val="1463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E009B" w14:textId="5307041A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评估委员会办公室初评意见：</w:t>
            </w:r>
          </w:p>
          <w:p w14:paraId="4A1A21C9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678EEFF0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7197B4CF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6400553E" w14:textId="77777777" w:rsidR="0075262C" w:rsidRDefault="0075262C" w:rsidP="00DA3C8A">
            <w:pPr>
              <w:ind w:rightChars="200" w:right="4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6ED9D4E5" w14:textId="77777777" w:rsidR="00C77D06" w:rsidRDefault="00C77D06"/>
    <w:sectPr w:rsidR="00C7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0D20" w14:textId="77777777" w:rsidR="00CE0E53" w:rsidRDefault="00CE0E53" w:rsidP="0075262C">
      <w:r>
        <w:separator/>
      </w:r>
    </w:p>
  </w:endnote>
  <w:endnote w:type="continuationSeparator" w:id="0">
    <w:p w14:paraId="5BE2F11D" w14:textId="77777777" w:rsidR="00CE0E53" w:rsidRDefault="00CE0E53" w:rsidP="007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50A4" w14:textId="77777777" w:rsidR="00CE0E53" w:rsidRDefault="00CE0E53" w:rsidP="0075262C">
      <w:r>
        <w:separator/>
      </w:r>
    </w:p>
  </w:footnote>
  <w:footnote w:type="continuationSeparator" w:id="0">
    <w:p w14:paraId="1279FE0F" w14:textId="77777777" w:rsidR="00CE0E53" w:rsidRDefault="00CE0E53" w:rsidP="0075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01"/>
    <w:rsid w:val="001D4901"/>
    <w:rsid w:val="002B54C2"/>
    <w:rsid w:val="0075262C"/>
    <w:rsid w:val="00C056E0"/>
    <w:rsid w:val="00C77D06"/>
    <w:rsid w:val="00C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15B48"/>
  <w15:docId w15:val="{0E33A81A-19E7-4924-8CF3-16E28AE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3</cp:revision>
  <dcterms:created xsi:type="dcterms:W3CDTF">2019-07-02T03:11:00Z</dcterms:created>
  <dcterms:modified xsi:type="dcterms:W3CDTF">2020-08-26T16:32:00Z</dcterms:modified>
</cp:coreProperties>
</file>