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4298D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雷电防护装置竣工验收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证明事项</w:t>
      </w:r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44298D" w:rsidRPr="00B34D77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10"/>
        <w:gridCol w:w="1559"/>
        <w:gridCol w:w="2863"/>
      </w:tblGrid>
      <w:tr w:rsidR="0044298D" w:rsidRPr="00E75C74" w:rsidTr="00224A0E">
        <w:trPr>
          <w:trHeight w:val="49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40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</w:t>
            </w:r>
            <w:r>
              <w:rPr>
                <w:rFonts w:ascii="Calibri" w:eastAsia="宋体" w:hAnsi="Calibri" w:cs="宋体" w:hint="eastAsia"/>
                <w:sz w:val="28"/>
                <w:szCs w:val="28"/>
              </w:rPr>
              <w:t xml:space="preserve">    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建设项目名称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055"/>
          <w:jc w:val="center"/>
        </w:trPr>
        <w:tc>
          <w:tcPr>
            <w:tcW w:w="8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我单位承诺：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1.</w:t>
            </w:r>
            <w:r>
              <w:rPr>
                <w:rFonts w:ascii="Calibri" w:eastAsia="宋体" w:hAnsi="Calibri" w:cs="宋体" w:hint="eastAsia"/>
                <w:sz w:val="28"/>
                <w:szCs w:val="28"/>
              </w:rPr>
              <w:t>本项目所使用的防雷产品均为合格产品，具有产品出厂合格证。已按项目设计方案和有关规定要求完成建设安装，有安装记录。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2.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配合气象主管机构核查。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3.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承担违反上述承诺的法律责任及后果（包括但不限于终止许可办理程序、受到责令改正、不良行为记录公示、行政处罚）。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单位：（盖公章）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法定代表人（授权代理人）签名：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 xml:space="preserve">       </w:t>
            </w:r>
          </w:p>
          <w:p w:rsidR="0044298D" w:rsidRDefault="0044298D" w:rsidP="00224A0E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年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月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日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44298D" w:rsidRPr="00E90B01" w:rsidRDefault="0044298D" w:rsidP="0044298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D4EBF" w:rsidRDefault="00DD4EBF"/>
    <w:sectPr w:rsidR="00DD4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D"/>
    <w:rsid w:val="0044298D"/>
    <w:rsid w:val="00D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4A60"/>
  <w15:chartTrackingRefBased/>
  <w15:docId w15:val="{22DBF4AC-5D29-4E6F-83A2-704AFFB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&amp;#x5F90;&amp;#x6587;&amp;#x5947</dc:creator>
  <cp:keywords/>
  <dc:description/>
  <cp:lastModifiedBy>&amp;#x5F90;&amp;#x6587;&amp;#x5947;</cp:lastModifiedBy>
  <cp:revision>1</cp:revision>
  <dcterms:created xsi:type="dcterms:W3CDTF">2021-04-29T02:20:00Z</dcterms:created>
  <dcterms:modified xsi:type="dcterms:W3CDTF">2021-04-29T02:22:00Z</dcterms:modified>
</cp:coreProperties>
</file>